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CF6" w:rsidRDefault="007C0E1F" w:rsidP="007C0E1F">
      <w:pPr>
        <w:spacing w:line="240" w:lineRule="auto"/>
        <w:jc w:val="both"/>
        <w:rPr>
          <w:rFonts w:ascii="Times New Roman" w:hAnsi="Times New Roman" w:cs="Times New Roman"/>
          <w:b/>
          <w:bCs/>
          <w:sz w:val="36"/>
          <w:szCs w:val="36"/>
        </w:rPr>
      </w:pPr>
      <w:bookmarkStart w:id="0" w:name="_GoBack"/>
      <w:bookmarkEnd w:id="0"/>
      <w:r>
        <w:rPr>
          <w:rFonts w:ascii="Times New Roman" w:hAnsi="Times New Roman" w:cs="Times New Roman"/>
          <w:b/>
          <w:bCs/>
          <w:sz w:val="36"/>
          <w:szCs w:val="36"/>
        </w:rPr>
        <w:t xml:space="preserve">Equality without Boundaries, </w:t>
      </w:r>
      <w:r w:rsidR="000A0CF6">
        <w:rPr>
          <w:rFonts w:ascii="Times New Roman" w:hAnsi="Times New Roman" w:cs="Times New Roman"/>
          <w:b/>
          <w:bCs/>
          <w:sz w:val="36"/>
          <w:szCs w:val="36"/>
        </w:rPr>
        <w:t>Feminist Discourse and Islam:</w:t>
      </w:r>
    </w:p>
    <w:p w:rsidR="00C14A6E" w:rsidRDefault="007C0E1F" w:rsidP="007C0E1F">
      <w:pPr>
        <w:spacing w:line="240" w:lineRule="auto"/>
        <w:jc w:val="both"/>
        <w:rPr>
          <w:rFonts w:ascii="Times New Roman" w:hAnsi="Times New Roman" w:cs="Times New Roman"/>
          <w:b/>
          <w:bCs/>
          <w:sz w:val="36"/>
          <w:szCs w:val="36"/>
        </w:rPr>
      </w:pPr>
      <w:r>
        <w:rPr>
          <w:rFonts w:ascii="Times New Roman" w:hAnsi="Times New Roman" w:cs="Times New Roman"/>
          <w:b/>
          <w:bCs/>
          <w:sz w:val="36"/>
          <w:szCs w:val="36"/>
        </w:rPr>
        <w:t xml:space="preserve">            </w:t>
      </w:r>
      <w:r w:rsidR="000A0CF6">
        <w:rPr>
          <w:rFonts w:ascii="Times New Roman" w:hAnsi="Times New Roman" w:cs="Times New Roman"/>
          <w:b/>
          <w:bCs/>
          <w:sz w:val="36"/>
          <w:szCs w:val="36"/>
        </w:rPr>
        <w:t xml:space="preserve">                        </w:t>
      </w:r>
      <w:r>
        <w:rPr>
          <w:rFonts w:ascii="Times New Roman" w:hAnsi="Times New Roman" w:cs="Times New Roman"/>
          <w:b/>
          <w:bCs/>
          <w:sz w:val="36"/>
          <w:szCs w:val="36"/>
        </w:rPr>
        <w:t>A Critique</w:t>
      </w:r>
    </w:p>
    <w:p w:rsidR="0003202A" w:rsidRDefault="0003202A" w:rsidP="0003202A">
      <w:pPr>
        <w:spacing w:line="240" w:lineRule="auto"/>
        <w:jc w:val="both"/>
        <w:rPr>
          <w:rFonts w:ascii="Times New Roman" w:hAnsi="Times New Roman" w:cs="Times New Roman"/>
          <w:b/>
          <w:bCs/>
          <w:sz w:val="36"/>
          <w:szCs w:val="36"/>
        </w:rPr>
      </w:pPr>
      <w:r>
        <w:rPr>
          <w:rFonts w:ascii="Times New Roman" w:hAnsi="Times New Roman" w:cs="Times New Roman"/>
          <w:b/>
          <w:bCs/>
          <w:sz w:val="36"/>
          <w:szCs w:val="36"/>
        </w:rPr>
        <w:tab/>
      </w:r>
      <w:r>
        <w:rPr>
          <w:rFonts w:ascii="Times New Roman" w:hAnsi="Times New Roman" w:cs="Times New Roman"/>
          <w:b/>
          <w:bCs/>
          <w:sz w:val="36"/>
          <w:szCs w:val="36"/>
        </w:rPr>
        <w:tab/>
      </w:r>
      <w:r>
        <w:rPr>
          <w:rFonts w:ascii="Times New Roman" w:hAnsi="Times New Roman" w:cs="Times New Roman"/>
          <w:b/>
          <w:bCs/>
          <w:sz w:val="36"/>
          <w:szCs w:val="36"/>
        </w:rPr>
        <w:tab/>
      </w:r>
      <w:r>
        <w:rPr>
          <w:rFonts w:ascii="Times New Roman" w:hAnsi="Times New Roman" w:cs="Times New Roman"/>
          <w:b/>
          <w:bCs/>
          <w:sz w:val="36"/>
          <w:szCs w:val="36"/>
        </w:rPr>
        <w:tab/>
      </w:r>
      <w:r w:rsidR="000A0CF6">
        <w:rPr>
          <w:rFonts w:ascii="Times New Roman" w:hAnsi="Times New Roman" w:cs="Times New Roman"/>
          <w:b/>
          <w:bCs/>
          <w:sz w:val="36"/>
          <w:szCs w:val="36"/>
        </w:rPr>
        <w:t xml:space="preserve">          </w:t>
      </w:r>
      <w:r>
        <w:rPr>
          <w:rFonts w:ascii="Times New Roman" w:hAnsi="Times New Roman" w:cs="Times New Roman"/>
          <w:b/>
          <w:bCs/>
          <w:sz w:val="36"/>
          <w:szCs w:val="36"/>
        </w:rPr>
        <w:t>By</w:t>
      </w:r>
    </w:p>
    <w:p w:rsidR="0003202A" w:rsidRPr="00BE2573" w:rsidRDefault="0003202A" w:rsidP="0003202A">
      <w:pPr>
        <w:spacing w:line="240" w:lineRule="auto"/>
        <w:jc w:val="both"/>
        <w:rPr>
          <w:rFonts w:ascii="Times New Roman" w:hAnsi="Times New Roman" w:cs="Times New Roman"/>
          <w:b/>
          <w:bCs/>
          <w:sz w:val="36"/>
          <w:szCs w:val="36"/>
        </w:rPr>
      </w:pPr>
      <w:r>
        <w:rPr>
          <w:rFonts w:ascii="Times New Roman" w:hAnsi="Times New Roman" w:cs="Times New Roman"/>
          <w:b/>
          <w:bCs/>
          <w:sz w:val="36"/>
          <w:szCs w:val="36"/>
        </w:rPr>
        <w:t xml:space="preserve">                   </w:t>
      </w:r>
      <w:r w:rsidR="000A0CF6">
        <w:rPr>
          <w:rFonts w:ascii="Times New Roman" w:hAnsi="Times New Roman" w:cs="Times New Roman"/>
          <w:b/>
          <w:bCs/>
          <w:sz w:val="36"/>
          <w:szCs w:val="36"/>
        </w:rPr>
        <w:t xml:space="preserve">         </w:t>
      </w:r>
      <w:r>
        <w:rPr>
          <w:rFonts w:ascii="Times New Roman" w:hAnsi="Times New Roman" w:cs="Times New Roman"/>
          <w:b/>
          <w:bCs/>
          <w:sz w:val="36"/>
          <w:szCs w:val="36"/>
        </w:rPr>
        <w:t>Imam Abdulkadir</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rPr>
      </w:pPr>
      <w:r w:rsidRPr="00BE2573">
        <w:rPr>
          <w:rFonts w:ascii="Times New Roman" w:hAnsi="Times New Roman" w:cs="Times New Roman"/>
          <w:b/>
          <w:bCs/>
        </w:rPr>
        <w:t>Abstract</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There has been much misunderstanding, misinterpretation and mischief concerning feminism</w:t>
      </w:r>
      <w:r w:rsidR="006E7F76" w:rsidRPr="00BE2573">
        <w:rPr>
          <w:rFonts w:ascii="Times New Roman" w:hAnsi="Times New Roman" w:cs="Times New Roman"/>
        </w:rPr>
        <w:t xml:space="preserve"> </w:t>
      </w:r>
      <w:r w:rsidRPr="00BE2573">
        <w:rPr>
          <w:rFonts w:ascii="Times New Roman" w:hAnsi="Times New Roman" w:cs="Times New Roman"/>
        </w:rPr>
        <w:t>and Islam. Islamic feminism explicates the idea of gender equality as part and parcel of the</w:t>
      </w:r>
      <w:r w:rsidR="006E7F76" w:rsidRPr="00BE2573">
        <w:rPr>
          <w:rFonts w:ascii="Times New Roman" w:hAnsi="Times New Roman" w:cs="Times New Roman"/>
        </w:rPr>
        <w:t xml:space="preserve"> </w:t>
      </w:r>
      <w:proofErr w:type="spellStart"/>
      <w:r w:rsidRPr="00BE2573">
        <w:rPr>
          <w:rFonts w:ascii="Times New Roman" w:hAnsi="Times New Roman" w:cs="Times New Roman"/>
        </w:rPr>
        <w:t>Quranic</w:t>
      </w:r>
      <w:proofErr w:type="spellEnd"/>
      <w:r w:rsidRPr="00BE2573">
        <w:rPr>
          <w:rFonts w:ascii="Times New Roman" w:hAnsi="Times New Roman" w:cs="Times New Roman"/>
        </w:rPr>
        <w:t xml:space="preserve"> notion of equality of all </w:t>
      </w:r>
      <w:proofErr w:type="spellStart"/>
      <w:r w:rsidRPr="00BE2573">
        <w:rPr>
          <w:rFonts w:ascii="Times New Roman" w:hAnsi="Times New Roman" w:cs="Times New Roman"/>
          <w:i/>
          <w:iCs/>
        </w:rPr>
        <w:t>insan</w:t>
      </w:r>
      <w:proofErr w:type="spellEnd"/>
      <w:r w:rsidRPr="00BE2573">
        <w:rPr>
          <w:rFonts w:ascii="Times New Roman" w:hAnsi="Times New Roman" w:cs="Times New Roman"/>
          <w:i/>
          <w:iCs/>
        </w:rPr>
        <w:t xml:space="preserve"> </w:t>
      </w:r>
      <w:r w:rsidRPr="00BE2573">
        <w:rPr>
          <w:rFonts w:ascii="Times New Roman" w:hAnsi="Times New Roman" w:cs="Times New Roman"/>
        </w:rPr>
        <w:t>(human beings) and calls for the implementation of</w:t>
      </w:r>
      <w:r w:rsidR="006E7F76" w:rsidRPr="00BE2573">
        <w:rPr>
          <w:rFonts w:ascii="Times New Roman" w:hAnsi="Times New Roman" w:cs="Times New Roman"/>
        </w:rPr>
        <w:t xml:space="preserve"> </w:t>
      </w:r>
      <w:r w:rsidRPr="00BE2573">
        <w:rPr>
          <w:rFonts w:ascii="Times New Roman" w:hAnsi="Times New Roman" w:cs="Times New Roman"/>
        </w:rPr>
        <w:t>gender equity. This paper is an attempt to present the debates concerning its place in the</w:t>
      </w:r>
      <w:r w:rsidR="006E7F76" w:rsidRPr="00BE2573">
        <w:rPr>
          <w:rFonts w:ascii="Times New Roman" w:hAnsi="Times New Roman" w:cs="Times New Roman"/>
        </w:rPr>
        <w:t xml:space="preserve"> </w:t>
      </w:r>
      <w:r w:rsidRPr="00BE2573">
        <w:rPr>
          <w:rFonts w:ascii="Times New Roman" w:hAnsi="Times New Roman" w:cs="Times New Roman"/>
        </w:rPr>
        <w:t>Islamic discourse, and its various paradigms. I have tried to present the vexed questions that</w:t>
      </w:r>
      <w:r w:rsidR="006E7F76" w:rsidRPr="00BE2573">
        <w:rPr>
          <w:rFonts w:ascii="Times New Roman" w:hAnsi="Times New Roman" w:cs="Times New Roman"/>
        </w:rPr>
        <w:t xml:space="preserve"> </w:t>
      </w:r>
      <w:r w:rsidRPr="00BE2573">
        <w:rPr>
          <w:rFonts w:ascii="Times New Roman" w:hAnsi="Times New Roman" w:cs="Times New Roman"/>
        </w:rPr>
        <w:t>have emerged in various writings about Islamic Feminism, and the divergent responses given</w:t>
      </w:r>
      <w:r w:rsidR="006E7F76" w:rsidRPr="00BE2573">
        <w:rPr>
          <w:rFonts w:ascii="Times New Roman" w:hAnsi="Times New Roman" w:cs="Times New Roman"/>
        </w:rPr>
        <w:t xml:space="preserve"> </w:t>
      </w:r>
      <w:r w:rsidRPr="00BE2573">
        <w:rPr>
          <w:rFonts w:ascii="Times New Roman" w:hAnsi="Times New Roman" w:cs="Times New Roman"/>
        </w:rPr>
        <w:t>by eminent theoreticians. The aim of this paper is not to justify the paradigms of Islamic</w:t>
      </w:r>
      <w:r w:rsidR="006E7F76" w:rsidRPr="00BE2573">
        <w:rPr>
          <w:rFonts w:ascii="Times New Roman" w:hAnsi="Times New Roman" w:cs="Times New Roman"/>
        </w:rPr>
        <w:t xml:space="preserve"> </w:t>
      </w:r>
      <w:r w:rsidRPr="00BE2573">
        <w:rPr>
          <w:rFonts w:ascii="Times New Roman" w:hAnsi="Times New Roman" w:cs="Times New Roman"/>
        </w:rPr>
        <w:t>Feminism. I have just made a humble attempt to give a succinct overview of this new</w:t>
      </w:r>
      <w:r w:rsidR="006E7F76" w:rsidRPr="00BE2573">
        <w:rPr>
          <w:rFonts w:ascii="Times New Roman" w:hAnsi="Times New Roman" w:cs="Times New Roman"/>
        </w:rPr>
        <w:t xml:space="preserve"> </w:t>
      </w:r>
      <w:r w:rsidRPr="00BE2573">
        <w:rPr>
          <w:rFonts w:ascii="Times New Roman" w:hAnsi="Times New Roman" w:cs="Times New Roman"/>
        </w:rPr>
        <w:t>discourse that the contemporary Muslim Ummah is confronting.</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b/>
          <w:bCs/>
        </w:rPr>
        <w:t xml:space="preserve">Keywords: </w:t>
      </w:r>
      <w:r w:rsidRPr="00BE2573">
        <w:rPr>
          <w:rFonts w:ascii="Times New Roman" w:hAnsi="Times New Roman" w:cs="Times New Roman"/>
        </w:rPr>
        <w:t>Feminism, Frontier, Islam, Hermeneutics.</w:t>
      </w: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BE2573" w:rsidRDefault="00BE2573" w:rsidP="00BE2573">
      <w:pPr>
        <w:autoSpaceDE w:val="0"/>
        <w:autoSpaceDN w:val="0"/>
        <w:adjustRightInd w:val="0"/>
        <w:spacing w:after="0" w:line="360" w:lineRule="auto"/>
        <w:jc w:val="both"/>
        <w:rPr>
          <w:rFonts w:ascii="Times New Roman" w:hAnsi="Times New Roman" w:cs="Times New Roman"/>
          <w:b/>
          <w:bCs/>
          <w:sz w:val="28"/>
          <w:szCs w:val="28"/>
        </w:rPr>
      </w:pP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Introduction:</w:t>
      </w:r>
    </w:p>
    <w:p w:rsidR="00776490" w:rsidRPr="00BE2573" w:rsidRDefault="00776490" w:rsidP="00B91523">
      <w:pPr>
        <w:autoSpaceDE w:val="0"/>
        <w:autoSpaceDN w:val="0"/>
        <w:adjustRightInd w:val="0"/>
        <w:spacing w:after="0" w:line="360" w:lineRule="auto"/>
        <w:ind w:left="1440" w:right="1440"/>
        <w:jc w:val="both"/>
        <w:rPr>
          <w:rFonts w:ascii="Times New Roman" w:hAnsi="Times New Roman" w:cs="Times New Roman"/>
          <w:i/>
          <w:iCs/>
        </w:rPr>
      </w:pPr>
      <w:r w:rsidRPr="00BE2573">
        <w:rPr>
          <w:rFonts w:ascii="Times New Roman" w:hAnsi="Times New Roman" w:cs="Times New Roman"/>
          <w:i/>
          <w:iCs/>
        </w:rPr>
        <w:t>For Muslim men and women and for believing men and women, for devout men and women, for true men and women, for men and women who are patient and constant, for men and women who humble</w:t>
      </w:r>
    </w:p>
    <w:p w:rsidR="00776490" w:rsidRPr="00BE2573" w:rsidRDefault="00776490" w:rsidP="00B91523">
      <w:pPr>
        <w:autoSpaceDE w:val="0"/>
        <w:autoSpaceDN w:val="0"/>
        <w:adjustRightInd w:val="0"/>
        <w:spacing w:after="0" w:line="360" w:lineRule="auto"/>
        <w:ind w:left="1440" w:right="1440"/>
        <w:jc w:val="both"/>
        <w:rPr>
          <w:rFonts w:ascii="Times New Roman" w:hAnsi="Times New Roman" w:cs="Times New Roman"/>
          <w:i/>
          <w:iCs/>
        </w:rPr>
      </w:pPr>
      <w:r w:rsidRPr="00BE2573">
        <w:rPr>
          <w:rFonts w:ascii="Times New Roman" w:hAnsi="Times New Roman" w:cs="Times New Roman"/>
          <w:i/>
          <w:iCs/>
        </w:rPr>
        <w:t>themselves, for men and women who give in charity, for men and women who fast (and deny themselves), for men and women who guard their chastity, and for men and women who engage much in Allah’s praise, for them has Allah prepared forgiveness and great reward. (</w:t>
      </w:r>
      <w:r w:rsidRPr="00BE2573">
        <w:rPr>
          <w:rFonts w:ascii="Times New Roman" w:hAnsi="Times New Roman" w:cs="Times New Roman"/>
          <w:b/>
          <w:bCs/>
          <w:i/>
          <w:iCs/>
        </w:rPr>
        <w:t>Qur’an 33:35</w:t>
      </w:r>
      <w:r w:rsidRPr="00BE2573">
        <w:rPr>
          <w:rFonts w:ascii="Times New Roman" w:hAnsi="Times New Roman" w:cs="Times New Roman"/>
          <w:i/>
          <w:iCs/>
        </w:rPr>
        <w:t>)</w:t>
      </w:r>
    </w:p>
    <w:p w:rsidR="0003202A" w:rsidRDefault="00A943BA" w:rsidP="00BE2573">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t>One of the most important questions for the sociology of gender and feminist research on “Third World woman,” is the relationship between Islam and women’s situation in the Islamic countries.</w:t>
      </w:r>
      <w:r w:rsidR="00BE2573">
        <w:rPr>
          <w:rFonts w:ascii="Times New Roman" w:hAnsi="Times New Roman" w:cs="Times New Roman"/>
          <w:sz w:val="23"/>
          <w:szCs w:val="23"/>
        </w:rPr>
        <w:t xml:space="preserve"> </w:t>
      </w:r>
      <w:r w:rsidRPr="00BE2573">
        <w:rPr>
          <w:rFonts w:ascii="Times New Roman" w:hAnsi="Times New Roman" w:cs="Times New Roman"/>
          <w:sz w:val="23"/>
          <w:szCs w:val="23"/>
        </w:rPr>
        <w:t xml:space="preserve">This question has become more acute after more than 20 years of Islamic revolution in Iran. Reflecting on the subordination of women in the Islamic countries, some feminist researchers hold that Islam could be defined as one of the worst sorts of patriarchal religion, oppressing women and legitimizing gender inequality (for example </w:t>
      </w:r>
      <w:proofErr w:type="spellStart"/>
      <w:r w:rsidRPr="00BE2573">
        <w:rPr>
          <w:rFonts w:ascii="Times New Roman" w:hAnsi="Times New Roman" w:cs="Times New Roman"/>
          <w:sz w:val="23"/>
          <w:szCs w:val="23"/>
        </w:rPr>
        <w:t>Espotio</w:t>
      </w:r>
      <w:proofErr w:type="spellEnd"/>
      <w:r w:rsidRPr="00BE2573">
        <w:rPr>
          <w:rFonts w:ascii="Times New Roman" w:hAnsi="Times New Roman" w:cs="Times New Roman"/>
          <w:sz w:val="23"/>
          <w:szCs w:val="23"/>
        </w:rPr>
        <w:t xml:space="preserve"> 1983, </w:t>
      </w:r>
      <w:proofErr w:type="spellStart"/>
      <w:r w:rsidRPr="00BE2573">
        <w:rPr>
          <w:rFonts w:ascii="Times New Roman" w:hAnsi="Times New Roman" w:cs="Times New Roman"/>
          <w:sz w:val="23"/>
          <w:szCs w:val="23"/>
        </w:rPr>
        <w:t>Nawol</w:t>
      </w:r>
      <w:proofErr w:type="spellEnd"/>
      <w:r w:rsidRPr="00BE2573">
        <w:rPr>
          <w:rFonts w:ascii="Times New Roman" w:hAnsi="Times New Roman" w:cs="Times New Roman"/>
          <w:sz w:val="23"/>
          <w:szCs w:val="23"/>
        </w:rPr>
        <w:t xml:space="preserve"> 1982). Other scholars argue that this picture results from Western ethnocentrism (for example Said 1993, </w:t>
      </w:r>
      <w:proofErr w:type="spellStart"/>
      <w:r w:rsidRPr="00BE2573">
        <w:rPr>
          <w:rFonts w:ascii="Times New Roman" w:hAnsi="Times New Roman" w:cs="Times New Roman"/>
          <w:sz w:val="23"/>
          <w:szCs w:val="23"/>
        </w:rPr>
        <w:t>Mohanty</w:t>
      </w:r>
      <w:proofErr w:type="spellEnd"/>
      <w:r w:rsidRPr="00BE2573">
        <w:rPr>
          <w:rFonts w:ascii="Times New Roman" w:hAnsi="Times New Roman" w:cs="Times New Roman"/>
          <w:sz w:val="23"/>
          <w:szCs w:val="23"/>
        </w:rPr>
        <w:t xml:space="preserve"> 1988). </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The concept “Islamic feminism” is of recent origins, used for the first time in the 1990s in the</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growing western literature on “women and Islam”. However, Islamic intellectual encounters with feminism date back to the early twentieth century. Beginning with a historical sketch of Islamic responses to feminism, this article provides an outline of ‘Islamic feminist’ claims, and a critique of the theory.</w:t>
      </w:r>
    </w:p>
    <w:p w:rsidR="007C0E1F" w:rsidRDefault="00776490" w:rsidP="007C0E1F">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A common feminist claim is that throughout history, women have always struggled to gain equality, respect, and the same rights as men. But the struggle was not an easy one because of Patriarchy</w:t>
      </w:r>
      <w:r w:rsidR="0003202A">
        <w:rPr>
          <w:rFonts w:ascii="Times New Roman" w:hAnsi="Times New Roman" w:cs="Times New Roman"/>
        </w:rPr>
        <w:t>,</w:t>
      </w:r>
      <w:r w:rsidRPr="00BE2573">
        <w:rPr>
          <w:rFonts w:ascii="Times New Roman" w:hAnsi="Times New Roman" w:cs="Times New Roman"/>
        </w:rPr>
        <w:t xml:space="preserve"> an ideology in which men </w:t>
      </w:r>
      <w:r w:rsidR="0003202A" w:rsidRPr="00BE2573">
        <w:rPr>
          <w:rFonts w:ascii="Times New Roman" w:hAnsi="Times New Roman" w:cs="Times New Roman"/>
        </w:rPr>
        <w:t>is</w:t>
      </w:r>
      <w:r w:rsidRPr="00BE2573">
        <w:rPr>
          <w:rFonts w:ascii="Times New Roman" w:hAnsi="Times New Roman" w:cs="Times New Roman"/>
        </w:rPr>
        <w:t xml:space="preserve"> superior to women and have the right to rule women. This ideology has permeated the social structures of societies throughout the world and as a result, even in the new millennium, women are still struggling for rights that most men take for granted. The struggle was even more difficult for women of color because not only were they dealing with issues of sexism, but also racism. In order to fight patriarchy, feminism and feminist theory was born.</w:t>
      </w:r>
    </w:p>
    <w:p w:rsidR="00776490" w:rsidRPr="00BE2573" w:rsidRDefault="00776490" w:rsidP="007C0E1F">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 Feminism can be described as a philosophy in which women and their contributions are</w:t>
      </w:r>
      <w:r w:rsidR="007C0E1F">
        <w:rPr>
          <w:rFonts w:ascii="Times New Roman" w:hAnsi="Times New Roman" w:cs="Times New Roman"/>
        </w:rPr>
        <w:t xml:space="preserve"> </w:t>
      </w:r>
      <w:r w:rsidRPr="00BE2573">
        <w:rPr>
          <w:rFonts w:ascii="Times New Roman" w:hAnsi="Times New Roman" w:cs="Times New Roman"/>
        </w:rPr>
        <w:t xml:space="preserve">valued. It is based on social, political and economical equality for women. Feminists can be anyone in the population, men, women, girl or boys. It can also be described as a movement or a revolution that includes women and men who wish the world to be equal without boundaries. These boundaries or blockades are better known as discrimination and biases against gender, age, marital status and economic status. Everyone views the world with his or her own sense of gender and equality. Feminists view the </w:t>
      </w:r>
      <w:r w:rsidRPr="00BE2573">
        <w:rPr>
          <w:rFonts w:ascii="Times New Roman" w:hAnsi="Times New Roman" w:cs="Times New Roman"/>
        </w:rPr>
        <w:lastRenderedPageBreak/>
        <w:t xml:space="preserve">world as being unequal. They wish to see the gender gap and the idea that men are superior to women decreased or even abolished. The term feminism was coined in France in the late 1880s by </w:t>
      </w:r>
      <w:proofErr w:type="spellStart"/>
      <w:r w:rsidRPr="00BE2573">
        <w:rPr>
          <w:rFonts w:ascii="Times New Roman" w:hAnsi="Times New Roman" w:cs="Times New Roman"/>
        </w:rPr>
        <w:t>Hubertine</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Auclert</w:t>
      </w:r>
      <w:proofErr w:type="spellEnd"/>
      <w:r w:rsidRPr="00BE2573">
        <w:rPr>
          <w:rFonts w:ascii="Times New Roman" w:hAnsi="Times New Roman" w:cs="Times New Roman"/>
        </w:rPr>
        <w:t xml:space="preserve">, who used it in her journal, </w:t>
      </w:r>
      <w:r w:rsidRPr="00BE2573">
        <w:rPr>
          <w:rFonts w:ascii="Times New Roman" w:hAnsi="Times New Roman" w:cs="Times New Roman"/>
          <w:i/>
          <w:iCs/>
        </w:rPr>
        <w:t xml:space="preserve">La </w:t>
      </w:r>
      <w:proofErr w:type="spellStart"/>
      <w:r w:rsidRPr="00BE2573">
        <w:rPr>
          <w:rFonts w:ascii="Times New Roman" w:hAnsi="Times New Roman" w:cs="Times New Roman"/>
          <w:i/>
          <w:iCs/>
        </w:rPr>
        <w:t>Citoyenne</w:t>
      </w:r>
      <w:proofErr w:type="spellEnd"/>
      <w:r w:rsidRPr="00BE2573">
        <w:rPr>
          <w:rFonts w:ascii="Times New Roman" w:hAnsi="Times New Roman" w:cs="Times New Roman"/>
        </w:rPr>
        <w:t>, to criticize male predominance making claims for</w:t>
      </w:r>
    </w:p>
    <w:p w:rsidR="00776490" w:rsidRPr="00BE2573" w:rsidRDefault="007C0E1F"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Woman’s</w:t>
      </w:r>
      <w:r>
        <w:rPr>
          <w:rFonts w:ascii="Times New Roman" w:hAnsi="Times New Roman" w:cs="Times New Roman"/>
        </w:rPr>
        <w:t xml:space="preserve"> </w:t>
      </w:r>
      <w:r w:rsidR="00776490" w:rsidRPr="00BE2573">
        <w:rPr>
          <w:rFonts w:ascii="Times New Roman" w:hAnsi="Times New Roman" w:cs="Times New Roman"/>
        </w:rPr>
        <w:t>rights and emancipation promised by the French Revolution (</w:t>
      </w:r>
      <w:proofErr w:type="spellStart"/>
      <w:r w:rsidR="00776490" w:rsidRPr="00BE2573">
        <w:rPr>
          <w:rFonts w:ascii="Times New Roman" w:hAnsi="Times New Roman" w:cs="Times New Roman"/>
          <w:b/>
          <w:bCs/>
        </w:rPr>
        <w:t>Badran</w:t>
      </w:r>
      <w:proofErr w:type="spellEnd"/>
      <w:r w:rsidR="00776490" w:rsidRPr="00BE2573">
        <w:rPr>
          <w:rFonts w:ascii="Times New Roman" w:hAnsi="Times New Roman" w:cs="Times New Roman"/>
          <w:b/>
          <w:bCs/>
        </w:rPr>
        <w:t>, 2011</w:t>
      </w:r>
      <w:r w:rsidR="00776490" w:rsidRPr="00BE2573">
        <w:rPr>
          <w:rFonts w:ascii="Times New Roman" w:hAnsi="Times New Roman" w:cs="Times New Roman"/>
        </w:rPr>
        <w:t>). Since its initial appearance the term has been given many meanings and definitions, and it has been put to diverse uses and inspired many movements (</w:t>
      </w:r>
      <w:proofErr w:type="spellStart"/>
      <w:r w:rsidR="00776490" w:rsidRPr="00BE2573">
        <w:rPr>
          <w:rFonts w:ascii="Times New Roman" w:hAnsi="Times New Roman" w:cs="Times New Roman"/>
          <w:b/>
          <w:bCs/>
        </w:rPr>
        <w:t>Offen</w:t>
      </w:r>
      <w:proofErr w:type="spellEnd"/>
      <w:r w:rsidR="00776490" w:rsidRPr="00BE2573">
        <w:rPr>
          <w:rFonts w:ascii="Times New Roman" w:hAnsi="Times New Roman" w:cs="Times New Roman"/>
          <w:b/>
          <w:bCs/>
        </w:rPr>
        <w:t>, 1988</w:t>
      </w:r>
      <w:r w:rsidR="00776490"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What is Islamic Feminism?</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Islamic Feminism is a feminist discourse and practice articulated within an Islamic paradigm.</w:t>
      </w:r>
    </w:p>
    <w:p w:rsidR="00B370E1"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In reading </w:t>
      </w:r>
      <w:r w:rsidRPr="00BE2573">
        <w:rPr>
          <w:rFonts w:ascii="Times New Roman" w:hAnsi="Times New Roman" w:cs="Times New Roman"/>
          <w:i/>
          <w:iCs/>
        </w:rPr>
        <w:t xml:space="preserve">the Qur’an </w:t>
      </w:r>
      <w:r w:rsidRPr="00BE2573">
        <w:rPr>
          <w:rFonts w:ascii="Times New Roman" w:hAnsi="Times New Roman" w:cs="Times New Roman"/>
        </w:rPr>
        <w:t xml:space="preserve">and </w:t>
      </w:r>
      <w:proofErr w:type="spellStart"/>
      <w:r w:rsidRPr="00BE2573">
        <w:rPr>
          <w:rFonts w:ascii="Times New Roman" w:hAnsi="Times New Roman" w:cs="Times New Roman"/>
          <w:i/>
          <w:iCs/>
        </w:rPr>
        <w:t>Sunnah</w:t>
      </w:r>
      <w:proofErr w:type="spellEnd"/>
      <w:r w:rsidRPr="00BE2573">
        <w:rPr>
          <w:rFonts w:ascii="Times New Roman" w:hAnsi="Times New Roman" w:cs="Times New Roman"/>
        </w:rPr>
        <w:t>, Muslim women bring their experience and questions as</w:t>
      </w:r>
      <w:r w:rsidR="006E7F76" w:rsidRPr="00BE2573">
        <w:rPr>
          <w:rFonts w:ascii="Times New Roman" w:hAnsi="Times New Roman" w:cs="Times New Roman"/>
        </w:rPr>
        <w:t xml:space="preserve"> </w:t>
      </w:r>
      <w:r w:rsidRPr="00BE2573">
        <w:rPr>
          <w:rFonts w:ascii="Times New Roman" w:hAnsi="Times New Roman" w:cs="Times New Roman"/>
        </w:rPr>
        <w:t>women. They point out that classical and also post-classical interpretation was based on</w:t>
      </w:r>
      <w:r w:rsidR="006E7F76" w:rsidRPr="00BE2573">
        <w:rPr>
          <w:rFonts w:ascii="Times New Roman" w:hAnsi="Times New Roman" w:cs="Times New Roman"/>
        </w:rPr>
        <w:t xml:space="preserve"> </w:t>
      </w:r>
      <w:r w:rsidRPr="00BE2573">
        <w:rPr>
          <w:rFonts w:ascii="Times New Roman" w:hAnsi="Times New Roman" w:cs="Times New Roman"/>
        </w:rPr>
        <w:t>men’s experiences, male-centered questions, and the overall influence of the patriarchal</w:t>
      </w:r>
      <w:r w:rsidR="006E7F76" w:rsidRPr="00BE2573">
        <w:rPr>
          <w:rFonts w:ascii="Times New Roman" w:hAnsi="Times New Roman" w:cs="Times New Roman"/>
        </w:rPr>
        <w:t xml:space="preserve"> </w:t>
      </w:r>
      <w:r w:rsidRPr="00BE2573">
        <w:rPr>
          <w:rFonts w:ascii="Times New Roman" w:hAnsi="Times New Roman" w:cs="Times New Roman"/>
        </w:rPr>
        <w:t>societies in which they lived.</w:t>
      </w:r>
      <w:r w:rsidR="006E7F76" w:rsidRPr="00BE2573">
        <w:rPr>
          <w:rFonts w:ascii="Times New Roman" w:hAnsi="Times New Roman" w:cs="Times New Roman"/>
        </w:rPr>
        <w:t xml:space="preserve"> </w:t>
      </w:r>
      <w:r w:rsidRPr="00BE2573">
        <w:rPr>
          <w:rFonts w:ascii="Times New Roman" w:hAnsi="Times New Roman" w:cs="Times New Roman"/>
          <w:b/>
          <w:bCs/>
        </w:rPr>
        <w:t xml:space="preserve">Margot </w:t>
      </w:r>
      <w:proofErr w:type="spellStart"/>
      <w:r w:rsidRPr="00BE2573">
        <w:rPr>
          <w:rFonts w:ascii="Times New Roman" w:hAnsi="Times New Roman" w:cs="Times New Roman"/>
          <w:b/>
          <w:bCs/>
        </w:rPr>
        <w:t>Badran</w:t>
      </w:r>
      <w:proofErr w:type="spellEnd"/>
      <w:r w:rsidRPr="00BE2573">
        <w:rPr>
          <w:rFonts w:ascii="Times New Roman" w:hAnsi="Times New Roman" w:cs="Times New Roman"/>
          <w:b/>
          <w:bCs/>
        </w:rPr>
        <w:t xml:space="preserve"> (2011) </w:t>
      </w:r>
      <w:r w:rsidRPr="00BE2573">
        <w:rPr>
          <w:rFonts w:ascii="Times New Roman" w:hAnsi="Times New Roman" w:cs="Times New Roman"/>
        </w:rPr>
        <w:t>defines "Islamic feminism" stating that:</w:t>
      </w:r>
    </w:p>
    <w:p w:rsidR="00B370E1" w:rsidRPr="00B370E1" w:rsidRDefault="006E7F76" w:rsidP="00B370E1">
      <w:pPr>
        <w:autoSpaceDE w:val="0"/>
        <w:autoSpaceDN w:val="0"/>
        <w:adjustRightInd w:val="0"/>
        <w:spacing w:after="0" w:line="360" w:lineRule="auto"/>
        <w:ind w:left="1440" w:right="1440"/>
        <w:jc w:val="both"/>
        <w:rPr>
          <w:rFonts w:ascii="Times New Roman" w:hAnsi="Times New Roman" w:cs="Times New Roman"/>
          <w:i/>
        </w:rPr>
      </w:pPr>
      <w:r w:rsidRPr="00B370E1">
        <w:rPr>
          <w:rFonts w:ascii="Times New Roman" w:hAnsi="Times New Roman" w:cs="Times New Roman"/>
          <w:i/>
        </w:rPr>
        <w:t xml:space="preserve"> </w:t>
      </w:r>
      <w:r w:rsidR="00776490" w:rsidRPr="00B370E1">
        <w:rPr>
          <w:rFonts w:ascii="Times New Roman" w:hAnsi="Times New Roman" w:cs="Times New Roman"/>
          <w:i/>
        </w:rPr>
        <w:t>…a concise definition of Islamic feminism gleaned from the writings and work of</w:t>
      </w:r>
      <w:r w:rsidRPr="00B370E1">
        <w:rPr>
          <w:rFonts w:ascii="Times New Roman" w:hAnsi="Times New Roman" w:cs="Times New Roman"/>
          <w:i/>
        </w:rPr>
        <w:t xml:space="preserve"> </w:t>
      </w:r>
      <w:r w:rsidR="00776490" w:rsidRPr="00B370E1">
        <w:rPr>
          <w:rFonts w:ascii="Times New Roman" w:hAnsi="Times New Roman" w:cs="Times New Roman"/>
          <w:i/>
        </w:rPr>
        <w:t>Muslim protagonists as a feminist discourse and practice that derives its</w:t>
      </w:r>
      <w:r w:rsidRPr="00B370E1">
        <w:rPr>
          <w:rFonts w:ascii="Times New Roman" w:hAnsi="Times New Roman" w:cs="Times New Roman"/>
          <w:i/>
        </w:rPr>
        <w:t xml:space="preserve"> </w:t>
      </w:r>
      <w:r w:rsidR="00776490" w:rsidRPr="00B370E1">
        <w:rPr>
          <w:rFonts w:ascii="Times New Roman" w:hAnsi="Times New Roman" w:cs="Times New Roman"/>
          <w:i/>
        </w:rPr>
        <w:t>understanding and mandate from the Qur'an, seeking rights and justice within the</w:t>
      </w:r>
      <w:r w:rsidRPr="00B370E1">
        <w:rPr>
          <w:rFonts w:ascii="Times New Roman" w:hAnsi="Times New Roman" w:cs="Times New Roman"/>
          <w:i/>
        </w:rPr>
        <w:t xml:space="preserve"> </w:t>
      </w:r>
      <w:r w:rsidR="00776490" w:rsidRPr="00B370E1">
        <w:rPr>
          <w:rFonts w:ascii="Times New Roman" w:hAnsi="Times New Roman" w:cs="Times New Roman"/>
          <w:i/>
        </w:rPr>
        <w:t>framework of gender equality for women and men in the totality of their existence.</w:t>
      </w:r>
      <w:r w:rsidRPr="00B370E1">
        <w:rPr>
          <w:rFonts w:ascii="Times New Roman" w:hAnsi="Times New Roman" w:cs="Times New Roman"/>
          <w:i/>
        </w:rPr>
        <w:t xml:space="preserve"> </w:t>
      </w:r>
      <w:r w:rsidR="00776490" w:rsidRPr="00B370E1">
        <w:rPr>
          <w:rFonts w:ascii="Times New Roman" w:hAnsi="Times New Roman" w:cs="Times New Roman"/>
          <w:i/>
        </w:rPr>
        <w:t>Islamic feminism explicates the idea of gender equality as part and parcel of the</w:t>
      </w:r>
      <w:r w:rsidRPr="00B370E1">
        <w:rPr>
          <w:rFonts w:ascii="Times New Roman" w:hAnsi="Times New Roman" w:cs="Times New Roman"/>
          <w:i/>
        </w:rPr>
        <w:t xml:space="preserve"> </w:t>
      </w:r>
      <w:proofErr w:type="spellStart"/>
      <w:r w:rsidR="00776490" w:rsidRPr="00B370E1">
        <w:rPr>
          <w:rFonts w:ascii="Times New Roman" w:hAnsi="Times New Roman" w:cs="Times New Roman"/>
          <w:i/>
        </w:rPr>
        <w:t>Quranic</w:t>
      </w:r>
      <w:proofErr w:type="spellEnd"/>
      <w:r w:rsidR="00776490" w:rsidRPr="00B370E1">
        <w:rPr>
          <w:rFonts w:ascii="Times New Roman" w:hAnsi="Times New Roman" w:cs="Times New Roman"/>
          <w:i/>
        </w:rPr>
        <w:t xml:space="preserve"> notion of equality of all </w:t>
      </w:r>
      <w:proofErr w:type="spellStart"/>
      <w:r w:rsidR="00776490" w:rsidRPr="00B370E1">
        <w:rPr>
          <w:rFonts w:ascii="Times New Roman" w:hAnsi="Times New Roman" w:cs="Times New Roman"/>
          <w:i/>
          <w:iCs/>
        </w:rPr>
        <w:t>insan</w:t>
      </w:r>
      <w:proofErr w:type="spellEnd"/>
      <w:r w:rsidR="00776490" w:rsidRPr="00B370E1">
        <w:rPr>
          <w:rFonts w:ascii="Times New Roman" w:hAnsi="Times New Roman" w:cs="Times New Roman"/>
          <w:i/>
          <w:iCs/>
        </w:rPr>
        <w:t xml:space="preserve"> </w:t>
      </w:r>
      <w:r w:rsidR="00776490" w:rsidRPr="00B370E1">
        <w:rPr>
          <w:rFonts w:ascii="Times New Roman" w:hAnsi="Times New Roman" w:cs="Times New Roman"/>
          <w:i/>
        </w:rPr>
        <w:t>(human beings) and calls for the</w:t>
      </w:r>
      <w:r w:rsidRPr="00B370E1">
        <w:rPr>
          <w:rFonts w:ascii="Times New Roman" w:hAnsi="Times New Roman" w:cs="Times New Roman"/>
          <w:i/>
        </w:rPr>
        <w:t xml:space="preserve"> </w:t>
      </w:r>
      <w:r w:rsidR="00776490" w:rsidRPr="00B370E1">
        <w:rPr>
          <w:rFonts w:ascii="Times New Roman" w:hAnsi="Times New Roman" w:cs="Times New Roman"/>
          <w:i/>
        </w:rPr>
        <w:t xml:space="preserve">implementation of gender equality in the state, civil institutions, and everyday life. </w:t>
      </w:r>
      <w:proofErr w:type="spellStart"/>
      <w:r w:rsidR="00776490" w:rsidRPr="00B370E1">
        <w:rPr>
          <w:rFonts w:ascii="Times New Roman" w:hAnsi="Times New Roman" w:cs="Times New Roman"/>
          <w:i/>
        </w:rPr>
        <w:t>Itrejects</w:t>
      </w:r>
      <w:proofErr w:type="spellEnd"/>
      <w:r w:rsidR="00776490" w:rsidRPr="00B370E1">
        <w:rPr>
          <w:rFonts w:ascii="Times New Roman" w:hAnsi="Times New Roman" w:cs="Times New Roman"/>
          <w:i/>
        </w:rPr>
        <w:t xml:space="preserve"> the notion of a public/private dichotomy (by the way, absent in early Islamic</w:t>
      </w:r>
      <w:r w:rsidRPr="00B370E1">
        <w:rPr>
          <w:rFonts w:ascii="Times New Roman" w:hAnsi="Times New Roman" w:cs="Times New Roman"/>
          <w:i/>
        </w:rPr>
        <w:t xml:space="preserve"> </w:t>
      </w:r>
      <w:r w:rsidR="00776490" w:rsidRPr="00B370E1">
        <w:rPr>
          <w:rFonts w:ascii="Times New Roman" w:hAnsi="Times New Roman" w:cs="Times New Roman"/>
          <w:i/>
        </w:rPr>
        <w:t xml:space="preserve">jurisprudence, or </w:t>
      </w:r>
      <w:proofErr w:type="spellStart"/>
      <w:r w:rsidR="00776490" w:rsidRPr="00B370E1">
        <w:rPr>
          <w:rFonts w:ascii="Times New Roman" w:hAnsi="Times New Roman" w:cs="Times New Roman"/>
          <w:i/>
          <w:iCs/>
        </w:rPr>
        <w:t>fiqh</w:t>
      </w:r>
      <w:proofErr w:type="spellEnd"/>
      <w:r w:rsidR="00776490" w:rsidRPr="00B370E1">
        <w:rPr>
          <w:rFonts w:ascii="Times New Roman" w:hAnsi="Times New Roman" w:cs="Times New Roman"/>
          <w:i/>
        </w:rPr>
        <w:t xml:space="preserve">) </w:t>
      </w:r>
      <w:proofErr w:type="spellStart"/>
      <w:r w:rsidR="00776490" w:rsidRPr="00B370E1">
        <w:rPr>
          <w:rFonts w:ascii="Times New Roman" w:hAnsi="Times New Roman" w:cs="Times New Roman"/>
          <w:i/>
        </w:rPr>
        <w:t>conceptualising</w:t>
      </w:r>
      <w:proofErr w:type="spellEnd"/>
      <w:r w:rsidR="00776490" w:rsidRPr="00B370E1">
        <w:rPr>
          <w:rFonts w:ascii="Times New Roman" w:hAnsi="Times New Roman" w:cs="Times New Roman"/>
          <w:i/>
        </w:rPr>
        <w:t xml:space="preserve"> a holistic </w:t>
      </w:r>
      <w:proofErr w:type="spellStart"/>
      <w:r w:rsidR="00776490" w:rsidRPr="00B370E1">
        <w:rPr>
          <w:rFonts w:ascii="Times New Roman" w:hAnsi="Times New Roman" w:cs="Times New Roman"/>
          <w:i/>
          <w:iCs/>
        </w:rPr>
        <w:t>ummah</w:t>
      </w:r>
      <w:proofErr w:type="spellEnd"/>
      <w:r w:rsidR="00776490" w:rsidRPr="00B370E1">
        <w:rPr>
          <w:rFonts w:ascii="Times New Roman" w:hAnsi="Times New Roman" w:cs="Times New Roman"/>
          <w:i/>
          <w:iCs/>
        </w:rPr>
        <w:t xml:space="preserve"> </w:t>
      </w:r>
      <w:r w:rsidR="00776490" w:rsidRPr="00B370E1">
        <w:rPr>
          <w:rFonts w:ascii="Times New Roman" w:hAnsi="Times New Roman" w:cs="Times New Roman"/>
          <w:i/>
        </w:rPr>
        <w:t xml:space="preserve">in which </w:t>
      </w:r>
      <w:proofErr w:type="spellStart"/>
      <w:r w:rsidR="00776490" w:rsidRPr="00B370E1">
        <w:rPr>
          <w:rFonts w:ascii="Times New Roman" w:hAnsi="Times New Roman" w:cs="Times New Roman"/>
          <w:i/>
        </w:rPr>
        <w:t>Quranic</w:t>
      </w:r>
      <w:proofErr w:type="spellEnd"/>
      <w:r w:rsidR="00776490" w:rsidRPr="00B370E1">
        <w:rPr>
          <w:rFonts w:ascii="Times New Roman" w:hAnsi="Times New Roman" w:cs="Times New Roman"/>
          <w:i/>
        </w:rPr>
        <w:t xml:space="preserve"> ideals are</w:t>
      </w:r>
      <w:r w:rsidRPr="00B370E1">
        <w:rPr>
          <w:rFonts w:ascii="Times New Roman" w:hAnsi="Times New Roman" w:cs="Times New Roman"/>
          <w:i/>
        </w:rPr>
        <w:t xml:space="preserve"> </w:t>
      </w:r>
      <w:r w:rsidR="00776490" w:rsidRPr="00B370E1">
        <w:rPr>
          <w:rFonts w:ascii="Times New Roman" w:hAnsi="Times New Roman" w:cs="Times New Roman"/>
          <w:i/>
        </w:rPr>
        <w:t>operative in all space.</w:t>
      </w:r>
      <w:r w:rsidR="005B33CE" w:rsidRPr="00B370E1">
        <w:rPr>
          <w:rFonts w:ascii="Times New Roman" w:hAnsi="Times New Roman" w:cs="Times New Roman"/>
          <w:i/>
        </w:rPr>
        <w:t xml:space="preserve"> </w:t>
      </w:r>
    </w:p>
    <w:p w:rsidR="00776490" w:rsidRPr="00BE2573" w:rsidRDefault="00776490" w:rsidP="0056102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This is an important distinction. "Islamic feminism" is not simply a feminism that is born</w:t>
      </w:r>
      <w:r w:rsidR="005B33CE" w:rsidRPr="00BE2573">
        <w:rPr>
          <w:rFonts w:ascii="Times New Roman" w:hAnsi="Times New Roman" w:cs="Times New Roman"/>
        </w:rPr>
        <w:t xml:space="preserve"> </w:t>
      </w:r>
      <w:r w:rsidRPr="00BE2573">
        <w:rPr>
          <w:rFonts w:ascii="Times New Roman" w:hAnsi="Times New Roman" w:cs="Times New Roman"/>
        </w:rPr>
        <w:t>from Muslim cultures, but one that engages Islamic theology through the text and canonical</w:t>
      </w:r>
      <w:r w:rsidR="005B33CE" w:rsidRPr="00BE2573">
        <w:rPr>
          <w:rFonts w:ascii="Times New Roman" w:hAnsi="Times New Roman" w:cs="Times New Roman"/>
        </w:rPr>
        <w:t xml:space="preserve"> </w:t>
      </w:r>
      <w:r w:rsidRPr="00BE2573">
        <w:rPr>
          <w:rFonts w:ascii="Times New Roman" w:hAnsi="Times New Roman" w:cs="Times New Roman"/>
        </w:rPr>
        <w:t xml:space="preserve">traditions. A distinctly "Islamic" feminism, at its core, draws on the </w:t>
      </w:r>
      <w:proofErr w:type="spellStart"/>
      <w:r w:rsidRPr="00BE2573">
        <w:rPr>
          <w:rFonts w:ascii="Times New Roman" w:hAnsi="Times New Roman" w:cs="Times New Roman"/>
        </w:rPr>
        <w:t>Quranic</w:t>
      </w:r>
      <w:proofErr w:type="spellEnd"/>
      <w:r w:rsidRPr="00BE2573">
        <w:rPr>
          <w:rFonts w:ascii="Times New Roman" w:hAnsi="Times New Roman" w:cs="Times New Roman"/>
        </w:rPr>
        <w:t xml:space="preserve"> concept of</w:t>
      </w:r>
      <w:r w:rsidR="005B33CE" w:rsidRPr="00BE2573">
        <w:rPr>
          <w:rFonts w:ascii="Times New Roman" w:hAnsi="Times New Roman" w:cs="Times New Roman"/>
        </w:rPr>
        <w:t xml:space="preserve"> </w:t>
      </w:r>
      <w:r w:rsidRPr="00BE2573">
        <w:rPr>
          <w:rFonts w:ascii="Times New Roman" w:hAnsi="Times New Roman" w:cs="Times New Roman"/>
        </w:rPr>
        <w:t>equality of all human beings, and insists on the application of this theology to everyday life.</w:t>
      </w:r>
      <w:r w:rsidR="005B33CE" w:rsidRPr="00BE2573">
        <w:rPr>
          <w:rFonts w:ascii="Times New Roman" w:hAnsi="Times New Roman" w:cs="Times New Roman"/>
        </w:rPr>
        <w:t xml:space="preserve"> </w:t>
      </w:r>
      <w:r w:rsidRPr="00BE2573">
        <w:rPr>
          <w:rFonts w:ascii="Times New Roman" w:hAnsi="Times New Roman" w:cs="Times New Roman"/>
        </w:rPr>
        <w:t>Islamic feminists are looking into the basic texts of Islam in context of real life situations for</w:t>
      </w:r>
      <w:r w:rsidR="005B33CE" w:rsidRPr="00BE2573">
        <w:rPr>
          <w:rFonts w:ascii="Times New Roman" w:hAnsi="Times New Roman" w:cs="Times New Roman"/>
        </w:rPr>
        <w:t xml:space="preserve"> </w:t>
      </w:r>
      <w:r w:rsidRPr="00BE2573">
        <w:rPr>
          <w:rFonts w:ascii="Times New Roman" w:hAnsi="Times New Roman" w:cs="Times New Roman"/>
        </w:rPr>
        <w:t xml:space="preserve">concrete ideas. Islamic feminists are using Islamic categories like the notion of </w:t>
      </w:r>
      <w:proofErr w:type="spellStart"/>
      <w:r w:rsidRPr="00BE2573">
        <w:rPr>
          <w:rFonts w:ascii="Times New Roman" w:hAnsi="Times New Roman" w:cs="Times New Roman"/>
          <w:i/>
          <w:iCs/>
        </w:rPr>
        <w:t>ijtihad</w:t>
      </w:r>
      <w:proofErr w:type="spellEnd"/>
      <w:r w:rsidRPr="00BE2573">
        <w:rPr>
          <w:rFonts w:ascii="Times New Roman" w:hAnsi="Times New Roman" w:cs="Times New Roman"/>
        </w:rPr>
        <w:t>. The</w:t>
      </w:r>
      <w:r w:rsidR="005B33CE" w:rsidRPr="00BE2573">
        <w:rPr>
          <w:rFonts w:ascii="Times New Roman" w:hAnsi="Times New Roman" w:cs="Times New Roman"/>
        </w:rPr>
        <w:t xml:space="preserve"> </w:t>
      </w:r>
      <w:r w:rsidRPr="00BE2573">
        <w:rPr>
          <w:rFonts w:ascii="Times New Roman" w:hAnsi="Times New Roman" w:cs="Times New Roman"/>
        </w:rPr>
        <w:t xml:space="preserve">tools can be different like linguistic methodology or </w:t>
      </w:r>
      <w:proofErr w:type="spellStart"/>
      <w:r w:rsidRPr="00BE2573">
        <w:rPr>
          <w:rFonts w:ascii="Times New Roman" w:hAnsi="Times New Roman" w:cs="Times New Roman"/>
        </w:rPr>
        <w:t>historiosizing</w:t>
      </w:r>
      <w:proofErr w:type="spellEnd"/>
      <w:r w:rsidRPr="00BE2573">
        <w:rPr>
          <w:rFonts w:ascii="Times New Roman" w:hAnsi="Times New Roman" w:cs="Times New Roman"/>
        </w:rPr>
        <w:t>. But the frame should be</w:t>
      </w:r>
      <w:r w:rsidR="005B33CE" w:rsidRPr="00BE2573">
        <w:rPr>
          <w:rFonts w:ascii="Times New Roman" w:hAnsi="Times New Roman" w:cs="Times New Roman"/>
        </w:rPr>
        <w:t xml:space="preserve"> </w:t>
      </w:r>
      <w:r w:rsidRPr="00BE2573">
        <w:rPr>
          <w:rFonts w:ascii="Times New Roman" w:hAnsi="Times New Roman" w:cs="Times New Roman"/>
        </w:rPr>
        <w:t xml:space="preserve">within Islam, not foreign. Islamic feminism is speaking for justice </w:t>
      </w:r>
      <w:r w:rsidR="002741D2">
        <w:rPr>
          <w:rFonts w:ascii="Times New Roman" w:hAnsi="Times New Roman" w:cs="Times New Roman"/>
        </w:rPr>
        <w:t>for</w:t>
      </w:r>
      <w:r w:rsidRPr="00BE2573">
        <w:rPr>
          <w:rFonts w:ascii="Times New Roman" w:hAnsi="Times New Roman" w:cs="Times New Roman"/>
        </w:rPr>
        <w:t xml:space="preserve"> women as Islam stands</w:t>
      </w:r>
      <w:r w:rsidR="00561023">
        <w:rPr>
          <w:rFonts w:ascii="Times New Roman" w:hAnsi="Times New Roman" w:cs="Times New Roman"/>
        </w:rPr>
        <w:t xml:space="preserve"> </w:t>
      </w:r>
      <w:r w:rsidR="002741D2">
        <w:rPr>
          <w:rFonts w:ascii="Times New Roman" w:hAnsi="Times New Roman" w:cs="Times New Roman"/>
        </w:rPr>
        <w:t xml:space="preserve">for. It is </w:t>
      </w:r>
      <w:r w:rsidRPr="00BE2573">
        <w:rPr>
          <w:rFonts w:ascii="Times New Roman" w:hAnsi="Times New Roman" w:cs="Times New Roman"/>
        </w:rPr>
        <w:t>a tool to remind people what Islam is for women. The term Islamic feminism is an</w:t>
      </w:r>
      <w:r w:rsidR="005B33CE" w:rsidRPr="00BE2573">
        <w:rPr>
          <w:rFonts w:ascii="Times New Roman" w:hAnsi="Times New Roman" w:cs="Times New Roman"/>
        </w:rPr>
        <w:t xml:space="preserve"> </w:t>
      </w:r>
      <w:r w:rsidRPr="00BE2573">
        <w:rPr>
          <w:rFonts w:ascii="Times New Roman" w:hAnsi="Times New Roman" w:cs="Times New Roman"/>
        </w:rPr>
        <w:t>idea of awareness preaching that men and women have equal rights based on re-reading the</w:t>
      </w:r>
      <w:r w:rsidR="005B33CE" w:rsidRPr="00BE2573">
        <w:rPr>
          <w:rFonts w:ascii="Times New Roman" w:hAnsi="Times New Roman" w:cs="Times New Roman"/>
        </w:rPr>
        <w:t xml:space="preserve"> </w:t>
      </w:r>
      <w:r w:rsidRPr="00BE2573">
        <w:rPr>
          <w:rFonts w:ascii="Times New Roman" w:hAnsi="Times New Roman" w:cs="Times New Roman"/>
          <w:i/>
          <w:iCs/>
        </w:rPr>
        <w:t>Quran</w:t>
      </w:r>
      <w:r w:rsidRPr="00BE2573">
        <w:rPr>
          <w:rFonts w:ascii="Times New Roman" w:hAnsi="Times New Roman" w:cs="Times New Roman"/>
        </w:rPr>
        <w:t>, re-examining the religious texts and telling people to practice it. Some people, who do</w:t>
      </w:r>
      <w:r w:rsidR="005B33CE" w:rsidRPr="00BE2573">
        <w:rPr>
          <w:rFonts w:ascii="Times New Roman" w:hAnsi="Times New Roman" w:cs="Times New Roman"/>
        </w:rPr>
        <w:t xml:space="preserve"> </w:t>
      </w:r>
      <w:r w:rsidRPr="00BE2573">
        <w:rPr>
          <w:rFonts w:ascii="Times New Roman" w:hAnsi="Times New Roman" w:cs="Times New Roman"/>
        </w:rPr>
        <w:t>t</w:t>
      </w:r>
      <w:r w:rsidR="001F10FE">
        <w:rPr>
          <w:rFonts w:ascii="Times New Roman" w:hAnsi="Times New Roman" w:cs="Times New Roman"/>
        </w:rPr>
        <w:t xml:space="preserve">his for the sake of women, do </w:t>
      </w:r>
      <w:r w:rsidR="002A00DE">
        <w:rPr>
          <w:rFonts w:ascii="Times New Roman" w:hAnsi="Times New Roman" w:cs="Times New Roman"/>
        </w:rPr>
        <w:t xml:space="preserve">not </w:t>
      </w:r>
      <w:r w:rsidR="002A00DE" w:rsidRPr="00BE2573">
        <w:rPr>
          <w:rFonts w:ascii="Times New Roman" w:hAnsi="Times New Roman" w:cs="Times New Roman"/>
        </w:rPr>
        <w:t>call</w:t>
      </w:r>
      <w:r w:rsidRPr="00BE2573">
        <w:rPr>
          <w:rFonts w:ascii="Times New Roman" w:hAnsi="Times New Roman" w:cs="Times New Roman"/>
        </w:rPr>
        <w:t xml:space="preserve"> themselves Islamic feminists. Some have stereotypical</w:t>
      </w:r>
      <w:r w:rsidR="005B33CE" w:rsidRPr="00BE2573">
        <w:rPr>
          <w:rFonts w:ascii="Times New Roman" w:hAnsi="Times New Roman" w:cs="Times New Roman"/>
          <w:sz w:val="20"/>
          <w:szCs w:val="20"/>
        </w:rPr>
        <w:t xml:space="preserve"> </w:t>
      </w:r>
      <w:r w:rsidRPr="00BE2573">
        <w:rPr>
          <w:rFonts w:ascii="Times New Roman" w:hAnsi="Times New Roman" w:cs="Times New Roman"/>
        </w:rPr>
        <w:t xml:space="preserve">notions about </w:t>
      </w:r>
      <w:r w:rsidRPr="00BE2573">
        <w:rPr>
          <w:rFonts w:ascii="Times New Roman" w:hAnsi="Times New Roman" w:cs="Times New Roman"/>
        </w:rPr>
        <w:lastRenderedPageBreak/>
        <w:t>feminism and others, however, believe that we need a term to develop a</w:t>
      </w:r>
      <w:r w:rsidR="005B33CE" w:rsidRPr="00BE2573">
        <w:rPr>
          <w:rFonts w:ascii="Times New Roman" w:hAnsi="Times New Roman" w:cs="Times New Roman"/>
        </w:rPr>
        <w:t xml:space="preserve"> </w:t>
      </w:r>
      <w:r w:rsidRPr="00BE2573">
        <w:rPr>
          <w:rFonts w:ascii="Times New Roman" w:hAnsi="Times New Roman" w:cs="Times New Roman"/>
        </w:rPr>
        <w:t>discourse and fight the cause.</w:t>
      </w:r>
      <w:r w:rsidR="005B33CE" w:rsidRPr="00BE2573">
        <w:rPr>
          <w:rFonts w:ascii="Times New Roman" w:hAnsi="Times New Roman" w:cs="Times New Roman"/>
        </w:rPr>
        <w:t xml:space="preserve"> </w:t>
      </w:r>
      <w:r w:rsidRPr="00BE2573">
        <w:rPr>
          <w:rFonts w:ascii="Times New Roman" w:hAnsi="Times New Roman" w:cs="Times New Roman"/>
        </w:rPr>
        <w:t>The term ‘Islamic Feminism’ began to be visible in the 1990s in various global locations.</w:t>
      </w:r>
      <w:r w:rsidR="005B33CE" w:rsidRPr="00BE2573">
        <w:rPr>
          <w:rFonts w:ascii="Times New Roman" w:hAnsi="Times New Roman" w:cs="Times New Roman"/>
        </w:rPr>
        <w:t xml:space="preserve"> </w:t>
      </w:r>
      <w:r w:rsidRPr="00BE2573">
        <w:rPr>
          <w:rFonts w:ascii="Times New Roman" w:hAnsi="Times New Roman" w:cs="Times New Roman"/>
        </w:rPr>
        <w:t xml:space="preserve">Saudi Arabian scholar Mai Yamani used the term in her book </w:t>
      </w:r>
      <w:r w:rsidRPr="00BE2573">
        <w:rPr>
          <w:rFonts w:ascii="Times New Roman" w:hAnsi="Times New Roman" w:cs="Times New Roman"/>
          <w:i/>
          <w:iCs/>
        </w:rPr>
        <w:t xml:space="preserve">Feminism and Islam </w:t>
      </w:r>
      <w:r w:rsidRPr="00BE2573">
        <w:rPr>
          <w:rFonts w:ascii="Times New Roman" w:hAnsi="Times New Roman" w:cs="Times New Roman"/>
        </w:rPr>
        <w:t>in 1996</w:t>
      </w:r>
      <w:r w:rsidR="005B33CE" w:rsidRPr="00BE2573">
        <w:rPr>
          <w:rFonts w:ascii="Times New Roman" w:hAnsi="Times New Roman" w:cs="Times New Roman"/>
        </w:rPr>
        <w:t xml:space="preserve"> </w:t>
      </w:r>
      <w:r w:rsidRPr="00BE2573">
        <w:rPr>
          <w:rFonts w:ascii="Times New Roman" w:hAnsi="Times New Roman" w:cs="Times New Roman"/>
        </w:rPr>
        <w:t>(</w:t>
      </w:r>
      <w:proofErr w:type="spellStart"/>
      <w:r w:rsidRPr="002A00DE">
        <w:rPr>
          <w:rFonts w:ascii="Times New Roman" w:hAnsi="Times New Roman" w:cs="Times New Roman"/>
          <w:bCs/>
        </w:rPr>
        <w:t>Badran</w:t>
      </w:r>
      <w:proofErr w:type="spellEnd"/>
      <w:r w:rsidRPr="002A00DE">
        <w:rPr>
          <w:rFonts w:ascii="Times New Roman" w:hAnsi="Times New Roman" w:cs="Times New Roman"/>
          <w:bCs/>
        </w:rPr>
        <w:t>, 2011</w:t>
      </w:r>
      <w:r w:rsidRPr="00BE2573">
        <w:rPr>
          <w:rFonts w:ascii="Times New Roman" w:hAnsi="Times New Roman" w:cs="Times New Roman"/>
        </w:rPr>
        <w:t xml:space="preserve">). Turkish scholars </w:t>
      </w:r>
      <w:proofErr w:type="spellStart"/>
      <w:r w:rsidRPr="00BE2573">
        <w:rPr>
          <w:rFonts w:ascii="Times New Roman" w:hAnsi="Times New Roman" w:cs="Times New Roman"/>
        </w:rPr>
        <w:t>Yesmin</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Arat</w:t>
      </w:r>
      <w:proofErr w:type="spellEnd"/>
      <w:r w:rsidRPr="00BE2573">
        <w:rPr>
          <w:rFonts w:ascii="Times New Roman" w:hAnsi="Times New Roman" w:cs="Times New Roman"/>
        </w:rPr>
        <w:t xml:space="preserve"> and </w:t>
      </w:r>
      <w:proofErr w:type="spellStart"/>
      <w:r w:rsidRPr="00BE2573">
        <w:rPr>
          <w:rFonts w:ascii="Times New Roman" w:hAnsi="Times New Roman" w:cs="Times New Roman"/>
        </w:rPr>
        <w:t>Feride</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Acar</w:t>
      </w:r>
      <w:proofErr w:type="spellEnd"/>
      <w:r w:rsidRPr="00BE2573">
        <w:rPr>
          <w:rFonts w:ascii="Times New Roman" w:hAnsi="Times New Roman" w:cs="Times New Roman"/>
        </w:rPr>
        <w:t xml:space="preserve"> in their articles, and </w:t>
      </w:r>
      <w:proofErr w:type="spellStart"/>
      <w:r w:rsidRPr="00BE2573">
        <w:rPr>
          <w:rFonts w:ascii="Times New Roman" w:hAnsi="Times New Roman" w:cs="Times New Roman"/>
        </w:rPr>
        <w:t>Nilufer</w:t>
      </w:r>
      <w:proofErr w:type="spellEnd"/>
      <w:r w:rsidR="005B33CE" w:rsidRPr="00BE2573">
        <w:rPr>
          <w:rFonts w:ascii="Times New Roman" w:hAnsi="Times New Roman" w:cs="Times New Roman"/>
        </w:rPr>
        <w:t xml:space="preserve"> </w:t>
      </w:r>
      <w:proofErr w:type="spellStart"/>
      <w:r w:rsidRPr="00BE2573">
        <w:rPr>
          <w:rFonts w:ascii="Times New Roman" w:hAnsi="Times New Roman" w:cs="Times New Roman"/>
        </w:rPr>
        <w:t>Gole</w:t>
      </w:r>
      <w:proofErr w:type="spellEnd"/>
      <w:r w:rsidRPr="00BE2573">
        <w:rPr>
          <w:rFonts w:ascii="Times New Roman" w:hAnsi="Times New Roman" w:cs="Times New Roman"/>
        </w:rPr>
        <w:t xml:space="preserve"> in her book </w:t>
      </w:r>
      <w:r w:rsidRPr="00BE2573">
        <w:rPr>
          <w:rFonts w:ascii="Times New Roman" w:hAnsi="Times New Roman" w:cs="Times New Roman"/>
          <w:i/>
          <w:iCs/>
        </w:rPr>
        <w:t>The Forbidden Modern</w:t>
      </w:r>
      <w:r w:rsidR="002A00DE">
        <w:rPr>
          <w:rFonts w:ascii="Times New Roman" w:hAnsi="Times New Roman" w:cs="Times New Roman"/>
          <w:i/>
          <w:iCs/>
        </w:rPr>
        <w:t xml:space="preserve"> </w:t>
      </w:r>
      <w:r w:rsidRPr="00BE2573">
        <w:rPr>
          <w:rFonts w:ascii="Times New Roman" w:hAnsi="Times New Roman" w:cs="Times New Roman"/>
          <w:i/>
          <w:iCs/>
        </w:rPr>
        <w:t xml:space="preserve"> </w:t>
      </w:r>
      <w:r w:rsidRPr="00BE2573">
        <w:rPr>
          <w:rFonts w:ascii="Times New Roman" w:hAnsi="Times New Roman" w:cs="Times New Roman"/>
        </w:rPr>
        <w:t>used the term “Islamic Feminism” in the 1990s to</w:t>
      </w:r>
      <w:r w:rsidR="00561023">
        <w:rPr>
          <w:rFonts w:ascii="Times New Roman" w:hAnsi="Times New Roman" w:cs="Times New Roman"/>
        </w:rPr>
        <w:t xml:space="preserve"> </w:t>
      </w:r>
      <w:r w:rsidRPr="00BE2573">
        <w:rPr>
          <w:rFonts w:ascii="Times New Roman" w:hAnsi="Times New Roman" w:cs="Times New Roman"/>
        </w:rPr>
        <w:t>describe a new feminist paradigm emerging in Turkey (</w:t>
      </w:r>
      <w:proofErr w:type="spellStart"/>
      <w:r w:rsidRPr="002A00DE">
        <w:rPr>
          <w:rFonts w:ascii="Times New Roman" w:hAnsi="Times New Roman" w:cs="Times New Roman"/>
          <w:bCs/>
        </w:rPr>
        <w:t>Badran</w:t>
      </w:r>
      <w:proofErr w:type="spellEnd"/>
      <w:r w:rsidRPr="002A00DE">
        <w:rPr>
          <w:rFonts w:ascii="Times New Roman" w:hAnsi="Times New Roman" w:cs="Times New Roman"/>
          <w:bCs/>
        </w:rPr>
        <w:t>, 2011</w:t>
      </w:r>
      <w:r w:rsidRPr="00BE2573">
        <w:rPr>
          <w:rFonts w:ascii="Times New Roman" w:hAnsi="Times New Roman" w:cs="Times New Roman"/>
        </w:rPr>
        <w:t xml:space="preserve">). </w:t>
      </w:r>
      <w:proofErr w:type="spellStart"/>
      <w:r w:rsidRPr="00BE2573">
        <w:rPr>
          <w:rFonts w:ascii="Times New Roman" w:hAnsi="Times New Roman" w:cs="Times New Roman"/>
        </w:rPr>
        <w:t>Shamima</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Shaikh</w:t>
      </w:r>
      <w:proofErr w:type="spellEnd"/>
      <w:r w:rsidRPr="00BE2573">
        <w:rPr>
          <w:rFonts w:ascii="Times New Roman" w:hAnsi="Times New Roman" w:cs="Times New Roman"/>
        </w:rPr>
        <w:t>, a</w:t>
      </w:r>
      <w:r w:rsidR="005B33CE" w:rsidRPr="00BE2573">
        <w:rPr>
          <w:rFonts w:ascii="Times New Roman" w:hAnsi="Times New Roman" w:cs="Times New Roman"/>
        </w:rPr>
        <w:t xml:space="preserve"> </w:t>
      </w:r>
      <w:r w:rsidRPr="00BE2573">
        <w:rPr>
          <w:rFonts w:ascii="Times New Roman" w:hAnsi="Times New Roman" w:cs="Times New Roman"/>
        </w:rPr>
        <w:t>South African activist, used the term Islamic feminism in the 1990s. By mid-90s the term</w:t>
      </w:r>
      <w:r w:rsidR="005B33CE" w:rsidRPr="00BE2573">
        <w:rPr>
          <w:rFonts w:ascii="Times New Roman" w:hAnsi="Times New Roman" w:cs="Times New Roman"/>
        </w:rPr>
        <w:t xml:space="preserve"> </w:t>
      </w:r>
      <w:r w:rsidRPr="00BE2573">
        <w:rPr>
          <w:rFonts w:ascii="Times New Roman" w:hAnsi="Times New Roman" w:cs="Times New Roman"/>
        </w:rPr>
        <w:t>became known throughout the Muslim world.</w:t>
      </w:r>
    </w:p>
    <w:p w:rsidR="005B33CE" w:rsidRPr="00BE2573" w:rsidRDefault="005B33CE"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7"/>
          <w:szCs w:val="27"/>
        </w:rPr>
        <w:t>Islamic feminism: compromise or challenge to feminism?</w:t>
      </w:r>
    </w:p>
    <w:p w:rsidR="005B33CE" w:rsidRPr="00BE2573" w:rsidRDefault="005B33CE" w:rsidP="00BE2573">
      <w:pPr>
        <w:autoSpaceDE w:val="0"/>
        <w:autoSpaceDN w:val="0"/>
        <w:adjustRightInd w:val="0"/>
        <w:spacing w:after="0" w:line="360" w:lineRule="auto"/>
        <w:ind w:firstLine="720"/>
        <w:jc w:val="both"/>
        <w:rPr>
          <w:rFonts w:ascii="Times New Roman" w:hAnsi="Times New Roman" w:cs="Times New Roman"/>
          <w:b/>
          <w:bCs/>
          <w:sz w:val="23"/>
          <w:szCs w:val="23"/>
        </w:rPr>
      </w:pPr>
      <w:r w:rsidRPr="00BE2573">
        <w:rPr>
          <w:rFonts w:ascii="Times New Roman" w:hAnsi="Times New Roman" w:cs="Times New Roman"/>
          <w:sz w:val="23"/>
          <w:szCs w:val="23"/>
        </w:rPr>
        <w:t xml:space="preserve">Muslims feminism is not a new movement. In the beginning of the nineteenth century a few great Islamic thinkers such as </w:t>
      </w:r>
      <w:proofErr w:type="spellStart"/>
      <w:r w:rsidRPr="00BE2573">
        <w:rPr>
          <w:rFonts w:ascii="Times New Roman" w:hAnsi="Times New Roman" w:cs="Times New Roman"/>
          <w:sz w:val="23"/>
          <w:szCs w:val="23"/>
        </w:rPr>
        <w:t>Sayyid</w:t>
      </w:r>
      <w:proofErr w:type="spellEnd"/>
      <w:r w:rsidRPr="00BE2573">
        <w:rPr>
          <w:rFonts w:ascii="Times New Roman" w:hAnsi="Times New Roman" w:cs="Times New Roman"/>
          <w:sz w:val="23"/>
          <w:szCs w:val="23"/>
        </w:rPr>
        <w:t xml:space="preserve"> Jamal-ad-Din </w:t>
      </w:r>
      <w:proofErr w:type="spellStart"/>
      <w:r w:rsidRPr="00BE2573">
        <w:rPr>
          <w:rFonts w:ascii="Times New Roman" w:hAnsi="Times New Roman" w:cs="Times New Roman"/>
          <w:sz w:val="23"/>
          <w:szCs w:val="23"/>
        </w:rPr>
        <w:t>Asadabadi</w:t>
      </w:r>
      <w:proofErr w:type="spellEnd"/>
      <w:r w:rsidRPr="00BE2573">
        <w:rPr>
          <w:rFonts w:ascii="Times New Roman" w:hAnsi="Times New Roman" w:cs="Times New Roman"/>
          <w:sz w:val="23"/>
          <w:szCs w:val="23"/>
        </w:rPr>
        <w:t xml:space="preserve"> (al-</w:t>
      </w:r>
      <w:proofErr w:type="spellStart"/>
      <w:r w:rsidRPr="00BE2573">
        <w:rPr>
          <w:rFonts w:ascii="Times New Roman" w:hAnsi="Times New Roman" w:cs="Times New Roman"/>
          <w:sz w:val="23"/>
          <w:szCs w:val="23"/>
        </w:rPr>
        <w:t>Afqani</w:t>
      </w:r>
      <w:proofErr w:type="spellEnd"/>
      <w:r w:rsidRPr="00BE2573">
        <w:rPr>
          <w:rFonts w:ascii="Times New Roman" w:hAnsi="Times New Roman" w:cs="Times New Roman"/>
          <w:sz w:val="23"/>
          <w:szCs w:val="23"/>
        </w:rPr>
        <w:t xml:space="preserve">), Muhammad </w:t>
      </w:r>
      <w:proofErr w:type="spellStart"/>
      <w:r w:rsidRPr="00BE2573">
        <w:rPr>
          <w:rFonts w:ascii="Times New Roman" w:hAnsi="Times New Roman" w:cs="Times New Roman"/>
          <w:sz w:val="23"/>
          <w:szCs w:val="23"/>
        </w:rPr>
        <w:t>Abduh</w:t>
      </w:r>
      <w:proofErr w:type="spellEnd"/>
      <w:r w:rsidRPr="00BE2573">
        <w:rPr>
          <w:rFonts w:ascii="Times New Roman" w:hAnsi="Times New Roman" w:cs="Times New Roman"/>
          <w:sz w:val="23"/>
          <w:szCs w:val="23"/>
        </w:rPr>
        <w:t xml:space="preserve">, Rashid Reza, and especially </w:t>
      </w:r>
      <w:proofErr w:type="spellStart"/>
      <w:r w:rsidRPr="00BE2573">
        <w:rPr>
          <w:rFonts w:ascii="Times New Roman" w:hAnsi="Times New Roman" w:cs="Times New Roman"/>
          <w:sz w:val="23"/>
          <w:szCs w:val="23"/>
        </w:rPr>
        <w:t>Qasim</w:t>
      </w:r>
      <w:proofErr w:type="spellEnd"/>
      <w:r w:rsidRPr="00BE2573">
        <w:rPr>
          <w:rFonts w:ascii="Times New Roman" w:hAnsi="Times New Roman" w:cs="Times New Roman"/>
          <w:sz w:val="23"/>
          <w:szCs w:val="23"/>
        </w:rPr>
        <w:t xml:space="preserve"> Amin and later “the Sister’s movement</w:t>
      </w:r>
      <w:r w:rsidRPr="002A00DE">
        <w:rPr>
          <w:rFonts w:ascii="Times New Roman" w:hAnsi="Times New Roman" w:cs="Times New Roman"/>
          <w:bCs/>
          <w:sz w:val="23"/>
          <w:szCs w:val="23"/>
        </w:rPr>
        <w:t>” in the Arabic countries</w:t>
      </w:r>
    </w:p>
    <w:p w:rsidR="005B33CE" w:rsidRPr="00BE2573" w:rsidRDefault="00435406" w:rsidP="00BE2573">
      <w:pPr>
        <w:autoSpaceDE w:val="0"/>
        <w:autoSpaceDN w:val="0"/>
        <w:adjustRightInd w:val="0"/>
        <w:spacing w:after="0" w:line="360" w:lineRule="auto"/>
        <w:jc w:val="both"/>
        <w:rPr>
          <w:rFonts w:ascii="Times New Roman" w:hAnsi="Times New Roman" w:cs="Times New Roman"/>
          <w:i/>
          <w:iCs/>
          <w:sz w:val="23"/>
          <w:szCs w:val="23"/>
        </w:rPr>
      </w:pPr>
      <w:proofErr w:type="gramStart"/>
      <w:r>
        <w:rPr>
          <w:rFonts w:ascii="Times New Roman" w:hAnsi="Times New Roman" w:cs="Times New Roman"/>
          <w:sz w:val="23"/>
          <w:szCs w:val="23"/>
        </w:rPr>
        <w:t>tried</w:t>
      </w:r>
      <w:proofErr w:type="gramEnd"/>
      <w:r w:rsidR="005B33CE" w:rsidRPr="00BE2573">
        <w:rPr>
          <w:rFonts w:ascii="Times New Roman" w:hAnsi="Times New Roman" w:cs="Times New Roman"/>
          <w:sz w:val="23"/>
          <w:szCs w:val="23"/>
        </w:rPr>
        <w:t xml:space="preserve"> to give a modern, liberal, reformist and feminist reinterpretation of Islam (</w:t>
      </w:r>
      <w:proofErr w:type="spellStart"/>
      <w:r w:rsidR="005B33CE" w:rsidRPr="00BE2573">
        <w:rPr>
          <w:rFonts w:ascii="Times New Roman" w:hAnsi="Times New Roman" w:cs="Times New Roman"/>
          <w:sz w:val="23"/>
          <w:szCs w:val="23"/>
        </w:rPr>
        <w:t>Svensson</w:t>
      </w:r>
      <w:proofErr w:type="spellEnd"/>
      <w:r w:rsidR="005B33CE" w:rsidRPr="00BE2573">
        <w:rPr>
          <w:rFonts w:ascii="Times New Roman" w:hAnsi="Times New Roman" w:cs="Times New Roman"/>
          <w:sz w:val="23"/>
          <w:szCs w:val="23"/>
        </w:rPr>
        <w:t xml:space="preserve">, 1996). Theirs ideas never became dominating in any Islamic country. But during the 1980s and 1990s, a similar tendency to reinterpret Islam in a feminist context reappeared in several Islamic countries. Several secular feminist scholars (e.g., Fatima </w:t>
      </w:r>
      <w:proofErr w:type="spellStart"/>
      <w:r w:rsidR="005B33CE" w:rsidRPr="00BE2573">
        <w:rPr>
          <w:rFonts w:ascii="Times New Roman" w:hAnsi="Times New Roman" w:cs="Times New Roman"/>
          <w:sz w:val="23"/>
          <w:szCs w:val="23"/>
        </w:rPr>
        <w:t>Merniss</w:t>
      </w:r>
      <w:proofErr w:type="spellEnd"/>
      <w:r w:rsidR="005B33CE" w:rsidRPr="00BE2573">
        <w:rPr>
          <w:rFonts w:ascii="Times New Roman" w:hAnsi="Times New Roman" w:cs="Times New Roman"/>
          <w:sz w:val="23"/>
          <w:szCs w:val="23"/>
        </w:rPr>
        <w:t>, Aziza Al-</w:t>
      </w:r>
      <w:proofErr w:type="spellStart"/>
      <w:r w:rsidR="005B33CE" w:rsidRPr="00BE2573">
        <w:rPr>
          <w:rFonts w:ascii="Times New Roman" w:hAnsi="Times New Roman" w:cs="Times New Roman"/>
          <w:sz w:val="23"/>
          <w:szCs w:val="23"/>
        </w:rPr>
        <w:t>Hibri</w:t>
      </w:r>
      <w:proofErr w:type="spellEnd"/>
      <w:r w:rsidR="005B33CE" w:rsidRPr="00BE2573">
        <w:rPr>
          <w:rFonts w:ascii="Times New Roman" w:hAnsi="Times New Roman" w:cs="Times New Roman"/>
          <w:sz w:val="23"/>
          <w:szCs w:val="23"/>
        </w:rPr>
        <w:t>), who earlier criticized Islam, changed their position and tried to offer a feminist interpretation of Islam, making it quite difficult to place Muslim feminist into a “neat” category (</w:t>
      </w:r>
      <w:proofErr w:type="spellStart"/>
      <w:r w:rsidR="005B33CE" w:rsidRPr="00BE2573">
        <w:rPr>
          <w:rFonts w:ascii="Times New Roman" w:hAnsi="Times New Roman" w:cs="Times New Roman"/>
          <w:sz w:val="23"/>
          <w:szCs w:val="23"/>
        </w:rPr>
        <w:t>Mernessi</w:t>
      </w:r>
      <w:proofErr w:type="spellEnd"/>
      <w:r w:rsidR="005B33CE" w:rsidRPr="00BE2573">
        <w:rPr>
          <w:rFonts w:ascii="Times New Roman" w:hAnsi="Times New Roman" w:cs="Times New Roman"/>
          <w:sz w:val="23"/>
          <w:szCs w:val="23"/>
        </w:rPr>
        <w:t xml:space="preserve">, 1996; </w:t>
      </w:r>
      <w:proofErr w:type="spellStart"/>
      <w:r w:rsidR="005B33CE" w:rsidRPr="00BE2573">
        <w:rPr>
          <w:rFonts w:ascii="Times New Roman" w:hAnsi="Times New Roman" w:cs="Times New Roman"/>
          <w:sz w:val="23"/>
          <w:szCs w:val="23"/>
        </w:rPr>
        <w:t>Afshari</w:t>
      </w:r>
      <w:proofErr w:type="spellEnd"/>
      <w:r w:rsidR="005B33CE" w:rsidRPr="00BE2573">
        <w:rPr>
          <w:rFonts w:ascii="Times New Roman" w:hAnsi="Times New Roman" w:cs="Times New Roman"/>
          <w:sz w:val="23"/>
          <w:szCs w:val="23"/>
        </w:rPr>
        <w:t xml:space="preserve">, 1994) Jan </w:t>
      </w:r>
      <w:proofErr w:type="spellStart"/>
      <w:r w:rsidR="005B33CE" w:rsidRPr="00BE2573">
        <w:rPr>
          <w:rFonts w:ascii="Times New Roman" w:hAnsi="Times New Roman" w:cs="Times New Roman"/>
          <w:sz w:val="23"/>
          <w:szCs w:val="23"/>
        </w:rPr>
        <w:t>Hjärpe</w:t>
      </w:r>
      <w:proofErr w:type="spellEnd"/>
      <w:r w:rsidR="005B33CE" w:rsidRPr="00BE2573">
        <w:rPr>
          <w:rFonts w:ascii="Times New Roman" w:hAnsi="Times New Roman" w:cs="Times New Roman"/>
          <w:sz w:val="23"/>
          <w:szCs w:val="23"/>
        </w:rPr>
        <w:t xml:space="preserve"> (1995), a Swedish scholar of theology separates Islamic feminism from Muslim feminism. He points out four feminist trends in Islamic countries</w:t>
      </w:r>
      <w:r w:rsidR="005B33CE" w:rsidRPr="00BE2573">
        <w:rPr>
          <w:rFonts w:ascii="Times New Roman" w:hAnsi="Times New Roman" w:cs="Times New Roman"/>
          <w:i/>
          <w:iCs/>
          <w:sz w:val="23"/>
          <w:szCs w:val="23"/>
        </w:rPr>
        <w:t>: Atheist feminism, Secular feminism, Muslim feminism</w:t>
      </w:r>
      <w:r w:rsidR="005B33CE" w:rsidRPr="00BE2573">
        <w:rPr>
          <w:rFonts w:ascii="Times New Roman" w:hAnsi="Times New Roman" w:cs="Times New Roman"/>
          <w:b/>
          <w:bCs/>
          <w:i/>
          <w:iCs/>
          <w:sz w:val="23"/>
          <w:szCs w:val="23"/>
        </w:rPr>
        <w:t xml:space="preserve">, </w:t>
      </w:r>
      <w:r w:rsidR="005B33CE" w:rsidRPr="00BE2573">
        <w:rPr>
          <w:rFonts w:ascii="Times New Roman" w:hAnsi="Times New Roman" w:cs="Times New Roman"/>
          <w:i/>
          <w:iCs/>
          <w:sz w:val="23"/>
          <w:szCs w:val="23"/>
        </w:rPr>
        <w:t>Islamic feminism.</w:t>
      </w:r>
    </w:p>
    <w:p w:rsidR="005B33CE" w:rsidRPr="00BE2573" w:rsidRDefault="005B33CE" w:rsidP="00BE2573">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t>Atheist feminism proposes that religion is anti-women. They believe that women’s movement cloud develop only by challenging the influence of religion in society.</w:t>
      </w:r>
    </w:p>
    <w:p w:rsidR="005B33CE" w:rsidRPr="00BE2573" w:rsidRDefault="005B33CE" w:rsidP="00BE2573">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t xml:space="preserve">Secular feminism has a neutral view about religion. Secular feminists argue that the relationship between Islam and feminism depends first and foremost on </w:t>
      </w:r>
      <w:r w:rsidR="00435406" w:rsidRPr="00BE2573">
        <w:rPr>
          <w:rFonts w:ascii="Times New Roman" w:hAnsi="Times New Roman" w:cs="Times New Roman"/>
          <w:sz w:val="23"/>
          <w:szCs w:val="23"/>
        </w:rPr>
        <w:t>whether</w:t>
      </w:r>
      <w:r w:rsidRPr="00BE2573">
        <w:rPr>
          <w:rFonts w:ascii="Times New Roman" w:hAnsi="Times New Roman" w:cs="Times New Roman"/>
          <w:sz w:val="23"/>
          <w:szCs w:val="23"/>
        </w:rPr>
        <w:t xml:space="preserve"> liberal or patriarchal view of Islam is dominant in the society. They also hold that under a theocratic government or a religious movement woman’s emancipation is impossible. But they do not think that feminist movements necessarily have to attack religious beliefs.</w:t>
      </w:r>
    </w:p>
    <w:p w:rsidR="005B33CE" w:rsidRPr="00BE2573" w:rsidRDefault="005B33CE" w:rsidP="00435406">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t xml:space="preserve">Muslim feminism has liberal view of Islam </w:t>
      </w:r>
      <w:r w:rsidRPr="00435406">
        <w:rPr>
          <w:rFonts w:ascii="Times New Roman" w:hAnsi="Times New Roman" w:cs="Times New Roman"/>
          <w:bCs/>
          <w:sz w:val="23"/>
          <w:szCs w:val="23"/>
        </w:rPr>
        <w:t>and tries</w:t>
      </w:r>
      <w:r w:rsidRPr="00BE2573">
        <w:rPr>
          <w:rFonts w:ascii="Times New Roman" w:hAnsi="Times New Roman" w:cs="Times New Roman"/>
          <w:b/>
          <w:bCs/>
          <w:sz w:val="23"/>
          <w:szCs w:val="23"/>
        </w:rPr>
        <w:t xml:space="preserve"> </w:t>
      </w:r>
      <w:r w:rsidRPr="00BE2573">
        <w:rPr>
          <w:rFonts w:ascii="Times New Roman" w:hAnsi="Times New Roman" w:cs="Times New Roman"/>
          <w:sz w:val="23"/>
          <w:szCs w:val="23"/>
        </w:rPr>
        <w:t>to adapt it to modern time. Muslims feminism argues that for a long time, our imagination about Islam was dominated by a patriarchal</w:t>
      </w:r>
      <w:r w:rsidR="00435406">
        <w:rPr>
          <w:rFonts w:ascii="Times New Roman" w:hAnsi="Times New Roman" w:cs="Times New Roman"/>
          <w:sz w:val="23"/>
          <w:szCs w:val="23"/>
        </w:rPr>
        <w:t xml:space="preserve"> </w:t>
      </w:r>
      <w:r w:rsidRPr="00BE2573">
        <w:rPr>
          <w:rFonts w:ascii="Times New Roman" w:hAnsi="Times New Roman" w:cs="Times New Roman"/>
          <w:sz w:val="23"/>
          <w:szCs w:val="23"/>
        </w:rPr>
        <w:t xml:space="preserve">vision of Islam, but that this is not necessarily an authentic Islam. They argue that we should primarily focus on the teachings of the Koran because much of hadith and </w:t>
      </w:r>
      <w:proofErr w:type="spellStart"/>
      <w:proofErr w:type="gramStart"/>
      <w:r w:rsidRPr="00BE2573">
        <w:rPr>
          <w:rFonts w:ascii="Times New Roman" w:hAnsi="Times New Roman" w:cs="Times New Roman"/>
          <w:sz w:val="23"/>
          <w:szCs w:val="23"/>
        </w:rPr>
        <w:t>shari‘ah</w:t>
      </w:r>
      <w:proofErr w:type="spellEnd"/>
      <w:proofErr w:type="gramEnd"/>
      <w:r w:rsidRPr="00BE2573">
        <w:rPr>
          <w:rFonts w:ascii="Times New Roman" w:hAnsi="Times New Roman" w:cs="Times New Roman"/>
          <w:sz w:val="23"/>
          <w:szCs w:val="23"/>
        </w:rPr>
        <w:t xml:space="preserve"> is a patriarchal reading of Islam. </w:t>
      </w:r>
    </w:p>
    <w:p w:rsidR="005B33CE" w:rsidRPr="00BE2573" w:rsidRDefault="005B33CE" w:rsidP="00BE2573">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lastRenderedPageBreak/>
        <w:t xml:space="preserve">Muslims feminists suggest that the Koran has two sorts of verses. One addresses the practical aspects of Muslim’s everyday life in the primitive Arabian society. Other verses concern morality and are normative. Unlike the former group of verses whose interpretation must change to reflect the present conditions of any society, the latter do not depend on time. But even in normative verses (especially in the surah “Women”) one can find patriarchal ideas. Muslim feminists’ answer is that if you believe that Good is just and the Koran is God’s word, it is not reasonable to consider that any verse could legitimize gender inequality. They argue that the Koran introduces many powerful female figures who played important roles in Islam and in the Prophet’s life, something that many of his successors did not </w:t>
      </w:r>
      <w:proofErr w:type="spellStart"/>
      <w:r w:rsidRPr="00BE2573">
        <w:rPr>
          <w:rFonts w:ascii="Times New Roman" w:hAnsi="Times New Roman" w:cs="Times New Roman"/>
          <w:sz w:val="23"/>
          <w:szCs w:val="23"/>
        </w:rPr>
        <w:t>favour</w:t>
      </w:r>
      <w:proofErr w:type="spellEnd"/>
      <w:r w:rsidRPr="00BE2573">
        <w:rPr>
          <w:rFonts w:ascii="Times New Roman" w:hAnsi="Times New Roman" w:cs="Times New Roman"/>
          <w:sz w:val="23"/>
          <w:szCs w:val="23"/>
        </w:rPr>
        <w:t xml:space="preserve"> (</w:t>
      </w:r>
      <w:proofErr w:type="spellStart"/>
      <w:r w:rsidRPr="00BE2573">
        <w:rPr>
          <w:rFonts w:ascii="Times New Roman" w:hAnsi="Times New Roman" w:cs="Times New Roman"/>
          <w:sz w:val="23"/>
          <w:szCs w:val="23"/>
        </w:rPr>
        <w:t>Svensson</w:t>
      </w:r>
      <w:proofErr w:type="spellEnd"/>
      <w:r w:rsidRPr="00BE2573">
        <w:rPr>
          <w:rFonts w:ascii="Times New Roman" w:hAnsi="Times New Roman" w:cs="Times New Roman"/>
          <w:sz w:val="23"/>
          <w:szCs w:val="23"/>
        </w:rPr>
        <w:t xml:space="preserve">, 1996; </w:t>
      </w:r>
      <w:proofErr w:type="spellStart"/>
      <w:r w:rsidRPr="00BE2573">
        <w:rPr>
          <w:rFonts w:ascii="Times New Roman" w:hAnsi="Times New Roman" w:cs="Times New Roman"/>
          <w:sz w:val="23"/>
          <w:szCs w:val="23"/>
        </w:rPr>
        <w:t>Sajidzade</w:t>
      </w:r>
      <w:proofErr w:type="spellEnd"/>
      <w:r w:rsidRPr="00BE2573">
        <w:rPr>
          <w:rFonts w:ascii="Times New Roman" w:hAnsi="Times New Roman" w:cs="Times New Roman"/>
          <w:sz w:val="23"/>
          <w:szCs w:val="23"/>
        </w:rPr>
        <w:t>, 1996). Muslim feminists point out that a liberal and feminist review of the Koran could contribute to the development of women’s emancipation in the Islamic country (Hassan, 1999).</w:t>
      </w:r>
    </w:p>
    <w:p w:rsidR="005B33CE" w:rsidRPr="00BE2573" w:rsidRDefault="005B33CE" w:rsidP="00435406">
      <w:pPr>
        <w:autoSpaceDE w:val="0"/>
        <w:autoSpaceDN w:val="0"/>
        <w:adjustRightInd w:val="0"/>
        <w:spacing w:after="0" w:line="360" w:lineRule="auto"/>
        <w:ind w:firstLine="720"/>
        <w:jc w:val="both"/>
        <w:rPr>
          <w:rFonts w:ascii="Times New Roman" w:hAnsi="Times New Roman" w:cs="Times New Roman"/>
          <w:sz w:val="23"/>
          <w:szCs w:val="23"/>
        </w:rPr>
      </w:pPr>
      <w:r w:rsidRPr="00BE2573">
        <w:rPr>
          <w:rFonts w:ascii="Times New Roman" w:hAnsi="Times New Roman" w:cs="Times New Roman"/>
          <w:sz w:val="23"/>
          <w:szCs w:val="23"/>
        </w:rPr>
        <w:t xml:space="preserve">Islamic feminism is clearly state feminism, or a part of fundamentalist and religious movement, and according to this trend, women’s identification with religious movements help Muslim women’s emancipation. For example, </w:t>
      </w:r>
      <w:proofErr w:type="spellStart"/>
      <w:r w:rsidRPr="00BE2573">
        <w:rPr>
          <w:rFonts w:ascii="Times New Roman" w:hAnsi="Times New Roman" w:cs="Times New Roman"/>
          <w:sz w:val="23"/>
          <w:szCs w:val="23"/>
        </w:rPr>
        <w:t>Nesta</w:t>
      </w:r>
      <w:proofErr w:type="spellEnd"/>
      <w:r w:rsidRPr="00BE2573">
        <w:rPr>
          <w:rFonts w:ascii="Times New Roman" w:hAnsi="Times New Roman" w:cs="Times New Roman"/>
          <w:sz w:val="23"/>
          <w:szCs w:val="23"/>
        </w:rPr>
        <w:t xml:space="preserve"> </w:t>
      </w:r>
      <w:proofErr w:type="spellStart"/>
      <w:r w:rsidRPr="00BE2573">
        <w:rPr>
          <w:rFonts w:ascii="Times New Roman" w:hAnsi="Times New Roman" w:cs="Times New Roman"/>
          <w:sz w:val="23"/>
          <w:szCs w:val="23"/>
        </w:rPr>
        <w:t>Ramazani</w:t>
      </w:r>
      <w:proofErr w:type="spellEnd"/>
      <w:r w:rsidRPr="00BE2573">
        <w:rPr>
          <w:rFonts w:ascii="Times New Roman" w:hAnsi="Times New Roman" w:cs="Times New Roman"/>
          <w:sz w:val="23"/>
          <w:szCs w:val="23"/>
        </w:rPr>
        <w:t>, an Iranian scholar (1993), points out</w:t>
      </w:r>
      <w:r w:rsidR="00435406">
        <w:rPr>
          <w:rFonts w:ascii="Times New Roman" w:hAnsi="Times New Roman" w:cs="Times New Roman"/>
          <w:sz w:val="23"/>
          <w:szCs w:val="23"/>
        </w:rPr>
        <w:t xml:space="preserve"> that </w:t>
      </w:r>
      <w:r w:rsidR="00435406" w:rsidRPr="00BE2573">
        <w:rPr>
          <w:rFonts w:ascii="Times New Roman" w:hAnsi="Times New Roman" w:cs="Times New Roman"/>
          <w:sz w:val="23"/>
          <w:szCs w:val="23"/>
        </w:rPr>
        <w:t>woman’s</w:t>
      </w:r>
      <w:r w:rsidRPr="00BE2573">
        <w:rPr>
          <w:rFonts w:ascii="Times New Roman" w:hAnsi="Times New Roman" w:cs="Times New Roman"/>
          <w:sz w:val="23"/>
          <w:szCs w:val="23"/>
        </w:rPr>
        <w:t xml:space="preserve"> gathering in religious mourning, their presence in Friday prayers, and their participation in revolution and war eventually will lead to their emancipation. It is true that after the Islamic revolution in Iran, women have been more active in political and social life. However, Islamic women are usually active in officially sanctioned arenas such as religious rituals and campaigns in support of the regime. In fact, women stand to lose the most after revolution in the</w:t>
      </w:r>
      <w:r w:rsidR="00435406">
        <w:rPr>
          <w:rFonts w:ascii="Times New Roman" w:hAnsi="Times New Roman" w:cs="Times New Roman"/>
          <w:sz w:val="23"/>
          <w:szCs w:val="23"/>
        </w:rPr>
        <w:t xml:space="preserve"> </w:t>
      </w:r>
      <w:r w:rsidRPr="00BE2573">
        <w:rPr>
          <w:rFonts w:ascii="Times New Roman" w:hAnsi="Times New Roman" w:cs="Times New Roman"/>
          <w:sz w:val="23"/>
          <w:szCs w:val="23"/>
        </w:rPr>
        <w:t>Iran (</w:t>
      </w:r>
      <w:proofErr w:type="spellStart"/>
      <w:r w:rsidRPr="00BE2573">
        <w:rPr>
          <w:rFonts w:ascii="Times New Roman" w:hAnsi="Times New Roman" w:cs="Times New Roman"/>
          <w:sz w:val="23"/>
          <w:szCs w:val="23"/>
        </w:rPr>
        <w:t>Darvishpour</w:t>
      </w:r>
      <w:proofErr w:type="spellEnd"/>
      <w:r w:rsidRPr="00BE2573">
        <w:rPr>
          <w:rFonts w:ascii="Times New Roman" w:hAnsi="Times New Roman" w:cs="Times New Roman"/>
          <w:sz w:val="23"/>
          <w:szCs w:val="23"/>
        </w:rPr>
        <w:t xml:space="preserve">, 1993). As an ideology, policy, and social movement feminism generally have been connected to secularism. It is not surprising that many secular feminists found Islam to be a major opponent for the feminist movement. For example, </w:t>
      </w:r>
      <w:proofErr w:type="spellStart"/>
      <w:r w:rsidRPr="00BE2573">
        <w:rPr>
          <w:rFonts w:ascii="Times New Roman" w:hAnsi="Times New Roman" w:cs="Times New Roman"/>
          <w:sz w:val="23"/>
          <w:szCs w:val="23"/>
        </w:rPr>
        <w:t>Shahrzad</w:t>
      </w:r>
      <w:proofErr w:type="spellEnd"/>
      <w:r w:rsidRPr="00BE2573">
        <w:rPr>
          <w:rFonts w:ascii="Times New Roman" w:hAnsi="Times New Roman" w:cs="Times New Roman"/>
          <w:sz w:val="23"/>
          <w:szCs w:val="23"/>
        </w:rPr>
        <w:t xml:space="preserve"> </w:t>
      </w:r>
      <w:proofErr w:type="spellStart"/>
      <w:r w:rsidRPr="00BE2573">
        <w:rPr>
          <w:rFonts w:ascii="Times New Roman" w:hAnsi="Times New Roman" w:cs="Times New Roman"/>
          <w:sz w:val="23"/>
          <w:szCs w:val="23"/>
        </w:rPr>
        <w:t>Mojab</w:t>
      </w:r>
      <w:proofErr w:type="spellEnd"/>
      <w:r w:rsidRPr="00BE2573">
        <w:rPr>
          <w:rFonts w:ascii="Times New Roman" w:hAnsi="Times New Roman" w:cs="Times New Roman"/>
          <w:sz w:val="23"/>
          <w:szCs w:val="23"/>
        </w:rPr>
        <w:t xml:space="preserve"> (1995) and </w:t>
      </w:r>
      <w:proofErr w:type="spellStart"/>
      <w:r w:rsidRPr="00BE2573">
        <w:rPr>
          <w:rFonts w:ascii="Times New Roman" w:hAnsi="Times New Roman" w:cs="Times New Roman"/>
          <w:sz w:val="23"/>
          <w:szCs w:val="23"/>
        </w:rPr>
        <w:t>Haiddeh</w:t>
      </w:r>
      <w:proofErr w:type="spellEnd"/>
      <w:r w:rsidRPr="00BE2573">
        <w:rPr>
          <w:rFonts w:ascii="Times New Roman" w:hAnsi="Times New Roman" w:cs="Times New Roman"/>
          <w:sz w:val="23"/>
          <w:szCs w:val="23"/>
        </w:rPr>
        <w:t xml:space="preserve"> </w:t>
      </w:r>
      <w:proofErr w:type="spellStart"/>
      <w:r w:rsidRPr="00BE2573">
        <w:rPr>
          <w:rFonts w:ascii="Times New Roman" w:hAnsi="Times New Roman" w:cs="Times New Roman"/>
          <w:sz w:val="23"/>
          <w:szCs w:val="23"/>
        </w:rPr>
        <w:t>Moghissi</w:t>
      </w:r>
      <w:proofErr w:type="spellEnd"/>
      <w:r w:rsidRPr="00BE2573">
        <w:rPr>
          <w:rFonts w:ascii="Times New Roman" w:hAnsi="Times New Roman" w:cs="Times New Roman"/>
          <w:sz w:val="23"/>
          <w:szCs w:val="23"/>
        </w:rPr>
        <w:t xml:space="preserve"> (1999), two Iranian feminists, belonging to the first type of feminist groups, argue that Islam is a challenge to feminism. </w:t>
      </w:r>
      <w:proofErr w:type="spellStart"/>
      <w:r w:rsidRPr="00BE2573">
        <w:rPr>
          <w:rFonts w:ascii="Times New Roman" w:hAnsi="Times New Roman" w:cs="Times New Roman"/>
          <w:sz w:val="23"/>
          <w:szCs w:val="23"/>
        </w:rPr>
        <w:t>Mojab</w:t>
      </w:r>
      <w:proofErr w:type="spellEnd"/>
      <w:r w:rsidRPr="00BE2573">
        <w:rPr>
          <w:rFonts w:ascii="Times New Roman" w:hAnsi="Times New Roman" w:cs="Times New Roman"/>
          <w:sz w:val="23"/>
          <w:szCs w:val="23"/>
        </w:rPr>
        <w:t xml:space="preserve"> argues that from an initial total rejection of Islam, feminism has moved towards a more sophisticated readjustment. She identifies five factors contributing to this</w:t>
      </w:r>
      <w:r w:rsidR="00435406">
        <w:rPr>
          <w:rFonts w:ascii="Times New Roman" w:hAnsi="Times New Roman" w:cs="Times New Roman"/>
          <w:sz w:val="23"/>
          <w:szCs w:val="23"/>
        </w:rPr>
        <w:t xml:space="preserve"> </w:t>
      </w:r>
      <w:r w:rsidRPr="00BE2573">
        <w:rPr>
          <w:rFonts w:ascii="Times New Roman" w:hAnsi="Times New Roman" w:cs="Times New Roman"/>
          <w:sz w:val="23"/>
          <w:szCs w:val="23"/>
        </w:rPr>
        <w:t>development in feminism. First, a sizable modern middle-class of women has formed in the urban</w:t>
      </w:r>
    </w:p>
    <w:p w:rsidR="005B33CE" w:rsidRPr="00BE2573" w:rsidRDefault="00561023" w:rsidP="00BE2573">
      <w:pPr>
        <w:autoSpaceDE w:val="0"/>
        <w:autoSpaceDN w:val="0"/>
        <w:adjustRightInd w:val="0"/>
        <w:spacing w:after="0" w:line="360" w:lineRule="auto"/>
        <w:jc w:val="both"/>
        <w:rPr>
          <w:rFonts w:ascii="Times New Roman" w:hAnsi="Times New Roman" w:cs="Times New Roman"/>
          <w:sz w:val="23"/>
          <w:szCs w:val="23"/>
        </w:rPr>
      </w:pPr>
      <w:proofErr w:type="spellStart"/>
      <w:proofErr w:type="gramStart"/>
      <w:r>
        <w:rPr>
          <w:rFonts w:ascii="Times New Roman" w:hAnsi="Times New Roman" w:cs="Times New Roman"/>
          <w:sz w:val="23"/>
          <w:szCs w:val="23"/>
        </w:rPr>
        <w:t>centres</w:t>
      </w:r>
      <w:proofErr w:type="spellEnd"/>
      <w:proofErr w:type="gramEnd"/>
      <w:r w:rsidR="005B33CE" w:rsidRPr="00BE2573">
        <w:rPr>
          <w:rFonts w:ascii="Times New Roman" w:hAnsi="Times New Roman" w:cs="Times New Roman"/>
          <w:sz w:val="23"/>
          <w:szCs w:val="23"/>
        </w:rPr>
        <w:t xml:space="preserve">. The women are in professional occupations such as engineering, teaching, medicine, politics, business, etc. Second, women are elected as members of the parliament in at least a few Islamic countries. Third, the increasing participation of women in the expanding capitalist economy has contributed to further awareness of the inequalities between genders, both at work and at home. Fourth, knowledge about feminism and struggles in other countries is transmitted widely. Fifth, in many Islamic countries, women’s organizations are active independent of the state. Under these conditions, Muslim leaders and ideologists must meet the challenge of the feminist movement. </w:t>
      </w:r>
      <w:r w:rsidR="005B33CE" w:rsidRPr="00BE2573">
        <w:rPr>
          <w:rFonts w:ascii="Times New Roman" w:hAnsi="Times New Roman" w:cs="Times New Roman"/>
          <w:sz w:val="23"/>
          <w:szCs w:val="23"/>
        </w:rPr>
        <w:lastRenderedPageBreak/>
        <w:t xml:space="preserve">According to </w:t>
      </w:r>
      <w:proofErr w:type="spellStart"/>
      <w:r w:rsidR="005B33CE" w:rsidRPr="00BE2573">
        <w:rPr>
          <w:rFonts w:ascii="Times New Roman" w:hAnsi="Times New Roman" w:cs="Times New Roman"/>
          <w:sz w:val="23"/>
          <w:szCs w:val="23"/>
        </w:rPr>
        <w:t>Mojab</w:t>
      </w:r>
      <w:proofErr w:type="spellEnd"/>
      <w:r w:rsidR="005B33CE" w:rsidRPr="00BE2573">
        <w:rPr>
          <w:rFonts w:ascii="Times New Roman" w:hAnsi="Times New Roman" w:cs="Times New Roman"/>
          <w:sz w:val="23"/>
          <w:szCs w:val="23"/>
        </w:rPr>
        <w:t>, Islamic feminism is not a serious challenge against patriarchy and it is still far from independence, secularism, and democracy. The Islamic feminist movement is more, a compromise with patriarchy than a realistic movement for the emancipation of women.</w:t>
      </w:r>
    </w:p>
    <w:p w:rsidR="005B33CE" w:rsidRPr="00BE2573" w:rsidRDefault="005B33CE" w:rsidP="00BE2573">
      <w:pPr>
        <w:autoSpaceDE w:val="0"/>
        <w:autoSpaceDN w:val="0"/>
        <w:adjustRightInd w:val="0"/>
        <w:spacing w:after="0" w:line="360" w:lineRule="auto"/>
        <w:ind w:firstLine="720"/>
        <w:jc w:val="both"/>
        <w:rPr>
          <w:rFonts w:ascii="Times New Roman" w:hAnsi="Times New Roman" w:cs="Times New Roman"/>
          <w:b/>
          <w:bCs/>
          <w:sz w:val="28"/>
          <w:szCs w:val="28"/>
        </w:rPr>
      </w:pPr>
      <w:r w:rsidRPr="00BE2573">
        <w:rPr>
          <w:rFonts w:ascii="Times New Roman" w:hAnsi="Times New Roman" w:cs="Times New Roman"/>
          <w:sz w:val="23"/>
          <w:szCs w:val="23"/>
        </w:rPr>
        <w:t xml:space="preserve">A problem with </w:t>
      </w:r>
      <w:proofErr w:type="spellStart"/>
      <w:r w:rsidRPr="00BE2573">
        <w:rPr>
          <w:rFonts w:ascii="Times New Roman" w:hAnsi="Times New Roman" w:cs="Times New Roman"/>
          <w:sz w:val="23"/>
          <w:szCs w:val="23"/>
        </w:rPr>
        <w:t>Majab’s</w:t>
      </w:r>
      <w:proofErr w:type="spellEnd"/>
      <w:r w:rsidRPr="00BE2573">
        <w:rPr>
          <w:rFonts w:ascii="Times New Roman" w:hAnsi="Times New Roman" w:cs="Times New Roman"/>
          <w:sz w:val="23"/>
          <w:szCs w:val="23"/>
        </w:rPr>
        <w:t xml:space="preserve"> argument is that she never asks herself if any theoretically feminist reinterpretation of Islam is possible. Another problem is that both Islamic feminists and atheists feminist have only an ideological approach to religion. One argues that without believing in religion, women’s emancipation is impossible; the other proposes that it is only possible when you do not believe on religion. The question is, with these views, if any dialogue for women solidarity and equality between these groups is possible. But Muslims feminists and secular feminists can have a dialogue about gender equality. Maybe it can be claimed that a liberal and</w:t>
      </w:r>
      <w:r w:rsidR="00435406">
        <w:rPr>
          <w:rFonts w:ascii="Times New Roman" w:hAnsi="Times New Roman" w:cs="Times New Roman"/>
          <w:sz w:val="23"/>
          <w:szCs w:val="23"/>
        </w:rPr>
        <w:t xml:space="preserve"> milder interpretation of Islam</w:t>
      </w:r>
      <w:r w:rsidRPr="00BE2573">
        <w:rPr>
          <w:rFonts w:ascii="Times New Roman" w:hAnsi="Times New Roman" w:cs="Times New Roman"/>
          <w:sz w:val="23"/>
          <w:szCs w:val="23"/>
        </w:rPr>
        <w:t xml:space="preserve"> which tries to distance itself from Islam’s misogynist r</w:t>
      </w:r>
      <w:r w:rsidR="00435406">
        <w:rPr>
          <w:rFonts w:ascii="Times New Roman" w:hAnsi="Times New Roman" w:cs="Times New Roman"/>
          <w:sz w:val="23"/>
          <w:szCs w:val="23"/>
        </w:rPr>
        <w:t>ules and accepts gender equally</w:t>
      </w:r>
      <w:r w:rsidRPr="00BE2573">
        <w:rPr>
          <w:rFonts w:ascii="Times New Roman" w:hAnsi="Times New Roman" w:cs="Times New Roman"/>
          <w:sz w:val="23"/>
          <w:szCs w:val="23"/>
        </w:rPr>
        <w:t xml:space="preserve"> can improve the status of women in Islamic countries to a certain degree. But Question is to what degree a liberal review of Islam can improve women’s rights. Why do women’s </w:t>
      </w:r>
      <w:r w:rsidRPr="00435406">
        <w:rPr>
          <w:rFonts w:ascii="Times New Roman" w:hAnsi="Times New Roman" w:cs="Times New Roman"/>
          <w:bCs/>
          <w:sz w:val="23"/>
          <w:szCs w:val="23"/>
        </w:rPr>
        <w:t>rights</w:t>
      </w:r>
      <w:r w:rsidRPr="00BE2573">
        <w:rPr>
          <w:rFonts w:ascii="Times New Roman" w:hAnsi="Times New Roman" w:cs="Times New Roman"/>
          <w:b/>
          <w:bCs/>
          <w:sz w:val="23"/>
          <w:szCs w:val="23"/>
        </w:rPr>
        <w:t xml:space="preserve"> </w:t>
      </w:r>
      <w:r w:rsidRPr="00BE2573">
        <w:rPr>
          <w:rFonts w:ascii="Times New Roman" w:hAnsi="Times New Roman" w:cs="Times New Roman"/>
          <w:sz w:val="23"/>
          <w:szCs w:val="23"/>
        </w:rPr>
        <w:t xml:space="preserve">have to </w:t>
      </w:r>
      <w:r w:rsidR="00435406">
        <w:rPr>
          <w:rFonts w:ascii="Times New Roman" w:hAnsi="Times New Roman" w:cs="Times New Roman"/>
          <w:sz w:val="23"/>
          <w:szCs w:val="23"/>
        </w:rPr>
        <w:t>depend</w:t>
      </w:r>
      <w:r w:rsidRPr="00BE2573">
        <w:rPr>
          <w:rFonts w:ascii="Times New Roman" w:hAnsi="Times New Roman" w:cs="Times New Roman"/>
          <w:sz w:val="23"/>
          <w:szCs w:val="23"/>
        </w:rPr>
        <w:t xml:space="preserve"> on any religious views? The experience of political Islam shows the difficulties of compromise between Islam and feminism </w:t>
      </w:r>
      <w:r w:rsidRPr="00BE2573">
        <w:rPr>
          <w:rFonts w:ascii="Times New Roman" w:hAnsi="Times New Roman" w:cs="Times New Roman"/>
          <w:b/>
          <w:bCs/>
          <w:sz w:val="23"/>
          <w:szCs w:val="23"/>
        </w:rPr>
        <w:t>(</w:t>
      </w:r>
      <w:proofErr w:type="spellStart"/>
      <w:r w:rsidRPr="00BE2573">
        <w:rPr>
          <w:rFonts w:ascii="Times New Roman" w:hAnsi="Times New Roman" w:cs="Times New Roman"/>
          <w:sz w:val="23"/>
          <w:szCs w:val="23"/>
        </w:rPr>
        <w:t>Nawol</w:t>
      </w:r>
      <w:proofErr w:type="spellEnd"/>
      <w:r w:rsidRPr="00BE2573">
        <w:rPr>
          <w:rFonts w:ascii="Times New Roman" w:hAnsi="Times New Roman" w:cs="Times New Roman"/>
          <w:sz w:val="23"/>
          <w:szCs w:val="23"/>
        </w:rPr>
        <w:t xml:space="preserve">, 1982, </w:t>
      </w:r>
      <w:proofErr w:type="spellStart"/>
      <w:r w:rsidRPr="00BE2573">
        <w:rPr>
          <w:rFonts w:ascii="Times New Roman" w:hAnsi="Times New Roman" w:cs="Times New Roman"/>
          <w:sz w:val="23"/>
          <w:szCs w:val="23"/>
        </w:rPr>
        <w:t>Hjärpe</w:t>
      </w:r>
      <w:proofErr w:type="spellEnd"/>
      <w:r w:rsidRPr="00BE2573">
        <w:rPr>
          <w:rFonts w:ascii="Times New Roman" w:hAnsi="Times New Roman" w:cs="Times New Roman"/>
          <w:sz w:val="23"/>
          <w:szCs w:val="23"/>
        </w:rPr>
        <w:t>, 1983)</w:t>
      </w:r>
      <w:r w:rsidRPr="00BE2573">
        <w:rPr>
          <w:rFonts w:ascii="Times New Roman" w:hAnsi="Times New Roman" w:cs="Times New Roman"/>
          <w:b/>
          <w:bCs/>
          <w:sz w:val="23"/>
          <w:szCs w:val="23"/>
        </w:rPr>
        <w:t xml:space="preserve">. </w:t>
      </w:r>
      <w:r w:rsidRPr="00BE2573">
        <w:rPr>
          <w:rFonts w:ascii="Times New Roman" w:hAnsi="Times New Roman" w:cs="Times New Roman"/>
          <w:sz w:val="23"/>
          <w:szCs w:val="23"/>
        </w:rPr>
        <w:t>The experience of the Islamic revolution in Iran clearly shows the antifeminist and antidemocratic tendency of the fundamentalist and religious movement on which Islamic feminism depends.</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The Debate</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The term ‘Islamic feminism’ as well as its referent is subjects of controversy and</w:t>
      </w:r>
      <w:r w:rsidR="002736F5" w:rsidRPr="00BE2573">
        <w:rPr>
          <w:rFonts w:ascii="Times New Roman" w:hAnsi="Times New Roman" w:cs="Times New Roman"/>
        </w:rPr>
        <w:t xml:space="preserve"> </w:t>
      </w:r>
      <w:r w:rsidRPr="00BE2573">
        <w:rPr>
          <w:rFonts w:ascii="Times New Roman" w:hAnsi="Times New Roman" w:cs="Times New Roman"/>
        </w:rPr>
        <w:t>disagreement and this debate has been done contextualizing Iran. Can there be such a thing as</w:t>
      </w:r>
      <w:r w:rsidR="002736F5" w:rsidRPr="00BE2573">
        <w:rPr>
          <w:rFonts w:ascii="Times New Roman" w:hAnsi="Times New Roman" w:cs="Times New Roman"/>
        </w:rPr>
        <w:t xml:space="preserve"> </w:t>
      </w:r>
      <w:r w:rsidRPr="00BE2573">
        <w:rPr>
          <w:rFonts w:ascii="Times New Roman" w:hAnsi="Times New Roman" w:cs="Times New Roman"/>
        </w:rPr>
        <w:t>a feminism that is framed in Islamic terms? Is Islam compatible with feminism? Is it correct</w:t>
      </w:r>
      <w:r w:rsidR="002736F5" w:rsidRPr="00BE2573">
        <w:rPr>
          <w:rFonts w:ascii="Times New Roman" w:hAnsi="Times New Roman" w:cs="Times New Roman"/>
        </w:rPr>
        <w:t xml:space="preserve"> </w:t>
      </w:r>
      <w:r w:rsidRPr="00BE2573">
        <w:rPr>
          <w:rFonts w:ascii="Times New Roman" w:hAnsi="Times New Roman" w:cs="Times New Roman"/>
        </w:rPr>
        <w:t>to describe as feminist or even as “Islamic feminist” those publishers, activists and scholars,</w:t>
      </w:r>
      <w:r w:rsidR="002736F5" w:rsidRPr="00BE2573">
        <w:rPr>
          <w:rFonts w:ascii="Times New Roman" w:hAnsi="Times New Roman" w:cs="Times New Roman"/>
        </w:rPr>
        <w:t xml:space="preserve"> </w:t>
      </w:r>
      <w:r w:rsidRPr="00BE2573">
        <w:rPr>
          <w:rFonts w:ascii="Times New Roman" w:hAnsi="Times New Roman" w:cs="Times New Roman"/>
        </w:rPr>
        <w:t>including veiled women, whose work toward women’s advancement and gender equality are</w:t>
      </w:r>
      <w:r w:rsidR="002736F5" w:rsidRPr="00BE2573">
        <w:rPr>
          <w:rFonts w:ascii="Times New Roman" w:hAnsi="Times New Roman" w:cs="Times New Roman"/>
        </w:rPr>
        <w:t xml:space="preserve"> </w:t>
      </w:r>
      <w:r w:rsidRPr="00BE2573">
        <w:rPr>
          <w:rFonts w:ascii="Times New Roman" w:hAnsi="Times New Roman" w:cs="Times New Roman"/>
        </w:rPr>
        <w:t>carried out within an Islamic discursive framework? And are those expatriate feminist</w:t>
      </w:r>
      <w:r w:rsidR="002736F5" w:rsidRPr="00BE2573">
        <w:rPr>
          <w:rFonts w:ascii="Times New Roman" w:hAnsi="Times New Roman" w:cs="Times New Roman"/>
        </w:rPr>
        <w:t xml:space="preserve"> </w:t>
      </w:r>
      <w:r w:rsidRPr="00BE2573">
        <w:rPr>
          <w:rFonts w:ascii="Times New Roman" w:hAnsi="Times New Roman" w:cs="Times New Roman"/>
        </w:rPr>
        <w:t>scholars who report positively on “Islamic feminism” correct to promote the phenomenon?</w:t>
      </w:r>
      <w:r w:rsidR="002736F5" w:rsidRPr="00BE2573">
        <w:rPr>
          <w:rFonts w:ascii="Times New Roman" w:hAnsi="Times New Roman" w:cs="Times New Roman"/>
        </w:rPr>
        <w:t xml:space="preserve"> </w:t>
      </w:r>
      <w:r w:rsidRPr="00BE2573">
        <w:rPr>
          <w:rFonts w:ascii="Times New Roman" w:hAnsi="Times New Roman" w:cs="Times New Roman"/>
        </w:rPr>
        <w:t>These are among the vexed questions that h</w:t>
      </w:r>
      <w:r w:rsidR="001A1B9D">
        <w:rPr>
          <w:rFonts w:ascii="Times New Roman" w:hAnsi="Times New Roman" w:cs="Times New Roman"/>
        </w:rPr>
        <w:t>ave emerged in various writings</w:t>
      </w:r>
      <w:r w:rsidRPr="00BE2573">
        <w:rPr>
          <w:rFonts w:ascii="Times New Roman" w:hAnsi="Times New Roman" w:cs="Times New Roman"/>
        </w:rPr>
        <w:t xml:space="preserve"> and that been</w:t>
      </w:r>
      <w:r w:rsidR="002736F5" w:rsidRPr="00BE2573">
        <w:rPr>
          <w:rFonts w:ascii="Times New Roman" w:hAnsi="Times New Roman" w:cs="Times New Roman"/>
        </w:rPr>
        <w:t xml:space="preserve"> </w:t>
      </w:r>
      <w:r w:rsidRPr="00BE2573">
        <w:rPr>
          <w:rFonts w:ascii="Times New Roman" w:hAnsi="Times New Roman" w:cs="Times New Roman"/>
        </w:rPr>
        <w:t>met by divergent responses (</w:t>
      </w:r>
      <w:proofErr w:type="spellStart"/>
      <w:r w:rsidRPr="001A1B9D">
        <w:rPr>
          <w:rFonts w:ascii="Times New Roman" w:hAnsi="Times New Roman" w:cs="Times New Roman"/>
          <w:bCs/>
        </w:rPr>
        <w:t>Moghadam</w:t>
      </w:r>
      <w:proofErr w:type="spellEnd"/>
      <w:r w:rsidRPr="001A1B9D">
        <w:rPr>
          <w:rFonts w:ascii="Times New Roman" w:hAnsi="Times New Roman" w:cs="Times New Roman"/>
          <w:bCs/>
        </w:rPr>
        <w:t>, 2002</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Those involved in the debate on Islamic feminism form two opposing camps. On one side are</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those</w:t>
      </w:r>
      <w:proofErr w:type="gramEnd"/>
      <w:r w:rsidRPr="00BE2573">
        <w:rPr>
          <w:rFonts w:ascii="Times New Roman" w:hAnsi="Times New Roman" w:cs="Times New Roman"/>
        </w:rPr>
        <w:t xml:space="preserve"> who explore the possibilities that exist within Islam concerning women’s interests.</w:t>
      </w:r>
      <w:r w:rsidR="002736F5" w:rsidRPr="00BE2573">
        <w:rPr>
          <w:rFonts w:ascii="Times New Roman" w:hAnsi="Times New Roman" w:cs="Times New Roman"/>
        </w:rPr>
        <w:t xml:space="preserve"> </w:t>
      </w:r>
      <w:r w:rsidRPr="00BE2573">
        <w:rPr>
          <w:rFonts w:ascii="Times New Roman" w:hAnsi="Times New Roman" w:cs="Times New Roman"/>
        </w:rPr>
        <w:t>Chief among them are three feminist social scientists educated in Iran and the West, two of</w:t>
      </w:r>
      <w:r w:rsidR="002736F5" w:rsidRPr="00BE2573">
        <w:rPr>
          <w:rFonts w:ascii="Times New Roman" w:hAnsi="Times New Roman" w:cs="Times New Roman"/>
        </w:rPr>
        <w:t xml:space="preserve"> </w:t>
      </w:r>
      <w:r w:rsidRPr="00BE2573">
        <w:rPr>
          <w:rFonts w:ascii="Times New Roman" w:hAnsi="Times New Roman" w:cs="Times New Roman"/>
        </w:rPr>
        <w:t xml:space="preserve">whom have deep roots in the Iranian left and the women’s movement. </w:t>
      </w:r>
      <w:proofErr w:type="spellStart"/>
      <w:r w:rsidRPr="00BE2573">
        <w:rPr>
          <w:rFonts w:ascii="Times New Roman" w:hAnsi="Times New Roman" w:cs="Times New Roman"/>
        </w:rPr>
        <w:t>Afsaneh</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Najmabadi</w:t>
      </w:r>
      <w:proofErr w:type="spellEnd"/>
      <w:r w:rsidRPr="00BE2573">
        <w:rPr>
          <w:rFonts w:ascii="Times New Roman" w:hAnsi="Times New Roman" w:cs="Times New Roman"/>
        </w:rPr>
        <w:t>,</w:t>
      </w:r>
      <w:r w:rsidR="002736F5" w:rsidRPr="00BE2573">
        <w:rPr>
          <w:rFonts w:ascii="Times New Roman" w:hAnsi="Times New Roman" w:cs="Times New Roman"/>
        </w:rPr>
        <w:t xml:space="preserve"> </w:t>
      </w:r>
      <w:r w:rsidRPr="00BE2573">
        <w:rPr>
          <w:rFonts w:ascii="Times New Roman" w:hAnsi="Times New Roman" w:cs="Times New Roman"/>
        </w:rPr>
        <w:t>educated in both the U.K. and the U.S., is a professor of women’s studies in New York;</w:t>
      </w:r>
      <w:r w:rsidR="002736F5" w:rsidRPr="00BE2573">
        <w:rPr>
          <w:rFonts w:ascii="Times New Roman" w:hAnsi="Times New Roman" w:cs="Times New Roman"/>
        </w:rPr>
        <w:t xml:space="preserve"> </w:t>
      </w:r>
      <w:proofErr w:type="spellStart"/>
      <w:r w:rsidRPr="00BE2573">
        <w:rPr>
          <w:rFonts w:ascii="Times New Roman" w:hAnsi="Times New Roman" w:cs="Times New Roman"/>
        </w:rPr>
        <w:t>Nayereh</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is a U.S.-trained professor of women’s studies in California; </w:t>
      </w:r>
      <w:proofErr w:type="spellStart"/>
      <w:r w:rsidRPr="00BE2573">
        <w:rPr>
          <w:rFonts w:ascii="Times New Roman" w:hAnsi="Times New Roman" w:cs="Times New Roman"/>
        </w:rPr>
        <w:t>Ziba</w:t>
      </w:r>
      <w:proofErr w:type="spellEnd"/>
      <w:r w:rsidRPr="00BE2573">
        <w:rPr>
          <w:rFonts w:ascii="Times New Roman" w:hAnsi="Times New Roman" w:cs="Times New Roman"/>
        </w:rPr>
        <w:t xml:space="preserve"> Mir-</w:t>
      </w:r>
      <w:r w:rsidR="002736F5" w:rsidRPr="00BE2573">
        <w:rPr>
          <w:rFonts w:ascii="Times New Roman" w:hAnsi="Times New Roman" w:cs="Times New Roman"/>
        </w:rPr>
        <w:t xml:space="preserve"> </w:t>
      </w:r>
      <w:proofErr w:type="spellStart"/>
      <w:r w:rsidRPr="00BE2573">
        <w:rPr>
          <w:rFonts w:ascii="Times New Roman" w:hAnsi="Times New Roman" w:cs="Times New Roman"/>
        </w:rPr>
        <w:t>Hosseini</w:t>
      </w:r>
      <w:proofErr w:type="spellEnd"/>
      <w:r w:rsidRPr="00BE2573">
        <w:rPr>
          <w:rFonts w:ascii="Times New Roman" w:hAnsi="Times New Roman" w:cs="Times New Roman"/>
        </w:rPr>
        <w:t xml:space="preserve"> is a Cambridge-educated social anthropologist based in London. In the 1970s and</w:t>
      </w:r>
      <w:r w:rsidR="002736F5" w:rsidRPr="00BE2573">
        <w:rPr>
          <w:rFonts w:ascii="Times New Roman" w:hAnsi="Times New Roman" w:cs="Times New Roman"/>
        </w:rPr>
        <w:t xml:space="preserve"> </w:t>
      </w:r>
      <w:r w:rsidRPr="00BE2573">
        <w:rPr>
          <w:rFonts w:ascii="Times New Roman" w:hAnsi="Times New Roman" w:cs="Times New Roman"/>
        </w:rPr>
        <w:t xml:space="preserve">1980s </w:t>
      </w: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and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were active in the left-wing anti-Shah student movement </w:t>
      </w:r>
      <w:r w:rsidRPr="00BE2573">
        <w:rPr>
          <w:rFonts w:ascii="Times New Roman" w:hAnsi="Times New Roman" w:cs="Times New Roman"/>
        </w:rPr>
        <w:lastRenderedPageBreak/>
        <w:t>and</w:t>
      </w:r>
      <w:r w:rsidR="002736F5" w:rsidRPr="00BE2573">
        <w:rPr>
          <w:rFonts w:ascii="Times New Roman" w:hAnsi="Times New Roman" w:cs="Times New Roman"/>
        </w:rPr>
        <w:t xml:space="preserve"> </w:t>
      </w:r>
      <w:r w:rsidRPr="00BE2573">
        <w:rPr>
          <w:rFonts w:ascii="Times New Roman" w:hAnsi="Times New Roman" w:cs="Times New Roman"/>
        </w:rPr>
        <w:t xml:space="preserve">later in the anti-fundamentalist and feminist movements.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is a founder of </w:t>
      </w:r>
      <w:proofErr w:type="spellStart"/>
      <w:r w:rsidRPr="00BE2573">
        <w:rPr>
          <w:rFonts w:ascii="Times New Roman" w:hAnsi="Times New Roman" w:cs="Times New Roman"/>
          <w:i/>
          <w:iCs/>
        </w:rPr>
        <w:t>Nimeye</w:t>
      </w:r>
      <w:proofErr w:type="spellEnd"/>
      <w:r w:rsidR="002736F5" w:rsidRPr="00BE2573">
        <w:rPr>
          <w:rFonts w:ascii="Times New Roman" w:hAnsi="Times New Roman" w:cs="Times New Roman"/>
          <w:i/>
          <w:iCs/>
        </w:rPr>
        <w:t xml:space="preserve"> </w:t>
      </w:r>
      <w:proofErr w:type="spellStart"/>
      <w:r w:rsidRPr="00BE2573">
        <w:rPr>
          <w:rFonts w:ascii="Times New Roman" w:hAnsi="Times New Roman" w:cs="Times New Roman"/>
          <w:i/>
          <w:iCs/>
        </w:rPr>
        <w:t>Digar</w:t>
      </w:r>
      <w:proofErr w:type="spellEnd"/>
      <w:r w:rsidRPr="00BE2573">
        <w:rPr>
          <w:rFonts w:ascii="Times New Roman" w:hAnsi="Times New Roman" w:cs="Times New Roman"/>
        </w:rPr>
        <w:t xml:space="preserve">, a Persian-language feminist journal published in England. </w:t>
      </w: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has been to Iran</w:t>
      </w:r>
      <w:r w:rsidR="002736F5" w:rsidRPr="00BE2573">
        <w:rPr>
          <w:rFonts w:ascii="Times New Roman" w:hAnsi="Times New Roman" w:cs="Times New Roman"/>
        </w:rPr>
        <w:t xml:space="preserve"> </w:t>
      </w:r>
      <w:r w:rsidRPr="00BE2573">
        <w:rPr>
          <w:rFonts w:ascii="Times New Roman" w:hAnsi="Times New Roman" w:cs="Times New Roman"/>
        </w:rPr>
        <w:t>several times in the 1990s, is in regular contact with w</w:t>
      </w:r>
      <w:r w:rsidR="001A1B9D">
        <w:rPr>
          <w:rFonts w:ascii="Times New Roman" w:hAnsi="Times New Roman" w:cs="Times New Roman"/>
        </w:rPr>
        <w:t>omen's rights activists in Iran</w:t>
      </w:r>
      <w:r w:rsidRPr="00BE2573">
        <w:rPr>
          <w:rFonts w:ascii="Times New Roman" w:hAnsi="Times New Roman" w:cs="Times New Roman"/>
        </w:rPr>
        <w:t xml:space="preserve"> and</w:t>
      </w:r>
      <w:r w:rsidR="002736F5" w:rsidRPr="00BE2573">
        <w:rPr>
          <w:rFonts w:ascii="Times New Roman" w:hAnsi="Times New Roman" w:cs="Times New Roman"/>
        </w:rPr>
        <w:t xml:space="preserve"> </w:t>
      </w:r>
      <w:r w:rsidRPr="00BE2573">
        <w:rPr>
          <w:rFonts w:ascii="Times New Roman" w:hAnsi="Times New Roman" w:cs="Times New Roman"/>
        </w:rPr>
        <w:t>often publishes in the Iranian women's press (</w:t>
      </w:r>
      <w:proofErr w:type="spellStart"/>
      <w:r w:rsidRPr="001A1B9D">
        <w:rPr>
          <w:rFonts w:ascii="Times New Roman" w:hAnsi="Times New Roman" w:cs="Times New Roman"/>
          <w:bCs/>
        </w:rPr>
        <w:t>Moghadam</w:t>
      </w:r>
      <w:proofErr w:type="spellEnd"/>
      <w:r w:rsidRPr="001A1B9D">
        <w:rPr>
          <w:rFonts w:ascii="Times New Roman" w:hAnsi="Times New Roman" w:cs="Times New Roman"/>
          <w:bCs/>
        </w:rPr>
        <w:t>, 2002</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In the opposite camp are those who argue vehemently against the possibility that activists and</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scholars</w:t>
      </w:r>
      <w:proofErr w:type="gramEnd"/>
      <w:r w:rsidRPr="00BE2573">
        <w:rPr>
          <w:rFonts w:ascii="Times New Roman" w:hAnsi="Times New Roman" w:cs="Times New Roman"/>
        </w:rPr>
        <w:t xml:space="preserve"> operating within an Islamic framework in Iran may be accurately described as</w:t>
      </w:r>
      <w:r w:rsidR="002736F5" w:rsidRPr="00BE2573">
        <w:rPr>
          <w:rFonts w:ascii="Times New Roman" w:hAnsi="Times New Roman" w:cs="Times New Roman"/>
        </w:rPr>
        <w:t xml:space="preserve"> </w:t>
      </w:r>
      <w:r w:rsidRPr="00BE2573">
        <w:rPr>
          <w:rFonts w:ascii="Times New Roman" w:hAnsi="Times New Roman" w:cs="Times New Roman"/>
        </w:rPr>
        <w:t>“Islamic feminists”. Islamic feminists and their</w:t>
      </w:r>
      <w:r w:rsidR="001A1B9D">
        <w:rPr>
          <w:rFonts w:ascii="Times New Roman" w:hAnsi="Times New Roman" w:cs="Times New Roman"/>
        </w:rPr>
        <w:t xml:space="preserve"> expatriate academic supporters</w:t>
      </w:r>
      <w:r w:rsidRPr="00BE2573">
        <w:rPr>
          <w:rFonts w:ascii="Times New Roman" w:hAnsi="Times New Roman" w:cs="Times New Roman"/>
        </w:rPr>
        <w:t xml:space="preserve"> they argue</w:t>
      </w:r>
      <w:r w:rsidR="001A1B9D">
        <w:rPr>
          <w:rFonts w:ascii="Times New Roman" w:hAnsi="Times New Roman" w:cs="Times New Roman"/>
        </w:rPr>
        <w:t>d</w:t>
      </w:r>
      <w:r w:rsidRPr="00BE2573">
        <w:rPr>
          <w:rFonts w:ascii="Times New Roman" w:hAnsi="Times New Roman" w:cs="Times New Roman"/>
        </w:rPr>
        <w:t>,</w:t>
      </w:r>
      <w:r w:rsidR="002736F5" w:rsidRPr="00BE2573">
        <w:rPr>
          <w:rFonts w:ascii="Times New Roman" w:hAnsi="Times New Roman" w:cs="Times New Roman"/>
        </w:rPr>
        <w:t xml:space="preserve"> </w:t>
      </w:r>
      <w:r w:rsidRPr="00BE2573">
        <w:rPr>
          <w:rFonts w:ascii="Times New Roman" w:hAnsi="Times New Roman" w:cs="Times New Roman"/>
        </w:rPr>
        <w:t>either consciously or unwittingly delegitimize secular trends and social forces. This camp</w:t>
      </w:r>
      <w:r w:rsidR="002736F5" w:rsidRPr="00BE2573">
        <w:rPr>
          <w:rFonts w:ascii="Times New Roman" w:hAnsi="Times New Roman" w:cs="Times New Roman"/>
        </w:rPr>
        <w:t xml:space="preserve"> </w:t>
      </w:r>
      <w:r w:rsidRPr="00BE2573">
        <w:rPr>
          <w:rFonts w:ascii="Times New Roman" w:hAnsi="Times New Roman" w:cs="Times New Roman"/>
        </w:rPr>
        <w:t>maintains that the activities and goals of “Islamic feminism” are circumscribed and</w:t>
      </w:r>
      <w:r w:rsidR="002736F5" w:rsidRPr="00BE2573">
        <w:rPr>
          <w:rFonts w:ascii="Times New Roman" w:hAnsi="Times New Roman" w:cs="Times New Roman"/>
        </w:rPr>
        <w:t xml:space="preserve"> </w:t>
      </w:r>
      <w:r w:rsidRPr="00BE2573">
        <w:rPr>
          <w:rFonts w:ascii="Times New Roman" w:hAnsi="Times New Roman" w:cs="Times New Roman"/>
        </w:rPr>
        <w:t>compromised; and they contend that there cannot be improvements in women’s status as long</w:t>
      </w:r>
      <w:r w:rsidR="002736F5" w:rsidRPr="00BE2573">
        <w:rPr>
          <w:rFonts w:ascii="Times New Roman" w:hAnsi="Times New Roman" w:cs="Times New Roman"/>
        </w:rPr>
        <w:t xml:space="preserve"> </w:t>
      </w:r>
      <w:r w:rsidRPr="00BE2573">
        <w:rPr>
          <w:rFonts w:ascii="Times New Roman" w:hAnsi="Times New Roman" w:cs="Times New Roman"/>
        </w:rPr>
        <w:t>as the Islamic Republic is in place. This group similarly includes Western-educated feminist</w:t>
      </w:r>
      <w:r w:rsidR="002736F5" w:rsidRPr="00BE2573">
        <w:rPr>
          <w:rFonts w:ascii="Times New Roman" w:hAnsi="Times New Roman" w:cs="Times New Roman"/>
        </w:rPr>
        <w:t xml:space="preserve"> </w:t>
      </w:r>
      <w:r w:rsidRPr="00BE2573">
        <w:rPr>
          <w:rFonts w:ascii="Times New Roman" w:hAnsi="Times New Roman" w:cs="Times New Roman"/>
        </w:rPr>
        <w:t>social scientists with deep roots in the left and in the women’s movement, including one man.</w:t>
      </w:r>
      <w:r w:rsidR="002736F5" w:rsidRPr="00BE2573">
        <w:rPr>
          <w:rFonts w:ascii="Times New Roman" w:hAnsi="Times New Roman" w:cs="Times New Roman"/>
        </w:rPr>
        <w:t xml:space="preserve"> </w:t>
      </w:r>
      <w:proofErr w:type="spellStart"/>
      <w:r w:rsidRPr="00BE2573">
        <w:rPr>
          <w:rFonts w:ascii="Times New Roman" w:hAnsi="Times New Roman" w:cs="Times New Roman"/>
        </w:rPr>
        <w:t>Haideh</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teaches women’s studies in Canada; </w:t>
      </w:r>
      <w:proofErr w:type="spellStart"/>
      <w:r w:rsidRPr="00BE2573">
        <w:rPr>
          <w:rFonts w:ascii="Times New Roman" w:hAnsi="Times New Roman" w:cs="Times New Roman"/>
        </w:rPr>
        <w:t>Shahrzad</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Mojab</w:t>
      </w:r>
      <w:proofErr w:type="spellEnd"/>
      <w:r w:rsidRPr="00BE2573">
        <w:rPr>
          <w:rFonts w:ascii="Times New Roman" w:hAnsi="Times New Roman" w:cs="Times New Roman"/>
        </w:rPr>
        <w:t xml:space="preserve"> holds a university</w:t>
      </w:r>
      <w:r w:rsidR="002736F5" w:rsidRPr="00BE2573">
        <w:rPr>
          <w:rFonts w:ascii="Times New Roman" w:hAnsi="Times New Roman" w:cs="Times New Roman"/>
        </w:rPr>
        <w:t xml:space="preserve"> </w:t>
      </w:r>
      <w:r w:rsidRPr="00BE2573">
        <w:rPr>
          <w:rFonts w:ascii="Times New Roman" w:hAnsi="Times New Roman" w:cs="Times New Roman"/>
        </w:rPr>
        <w:t xml:space="preserve">administrative position in Canada; and Hammed </w:t>
      </w: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teaches sociology in the U.S.</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is a prolific researcher whose writings have appeared in U.S. sociology journals; at</w:t>
      </w:r>
      <w:r w:rsidR="002736F5" w:rsidRPr="00BE2573">
        <w:rPr>
          <w:rFonts w:ascii="Times New Roman" w:hAnsi="Times New Roman" w:cs="Times New Roman"/>
        </w:rPr>
        <w:t xml:space="preserve"> </w:t>
      </w:r>
      <w:r w:rsidRPr="00BE2573">
        <w:rPr>
          <w:rFonts w:ascii="Times New Roman" w:hAnsi="Times New Roman" w:cs="Times New Roman"/>
        </w:rPr>
        <w:t>least two have appeared in the women’s press in Iran. Interesting, despite their posturing as</w:t>
      </w:r>
      <w:r w:rsidR="002736F5" w:rsidRPr="00BE2573">
        <w:rPr>
          <w:rFonts w:ascii="Times New Roman" w:hAnsi="Times New Roman" w:cs="Times New Roman"/>
        </w:rPr>
        <w:t xml:space="preserve"> </w:t>
      </w:r>
      <w:r w:rsidRPr="00BE2573">
        <w:rPr>
          <w:rFonts w:ascii="Times New Roman" w:hAnsi="Times New Roman" w:cs="Times New Roman"/>
        </w:rPr>
        <w:t xml:space="preserve">defenders of the secular left, </w:t>
      </w: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has written a</w:t>
      </w:r>
      <w:r w:rsidR="001A1B9D">
        <w:rPr>
          <w:rFonts w:ascii="Times New Roman" w:hAnsi="Times New Roman" w:cs="Times New Roman"/>
        </w:rPr>
        <w:t xml:space="preserve"> book, and </w:t>
      </w:r>
      <w:proofErr w:type="spellStart"/>
      <w:r w:rsidR="001A1B9D">
        <w:rPr>
          <w:rFonts w:ascii="Times New Roman" w:hAnsi="Times New Roman" w:cs="Times New Roman"/>
        </w:rPr>
        <w:t>Shahidian</w:t>
      </w:r>
      <w:proofErr w:type="spellEnd"/>
      <w:r w:rsidR="001A1B9D">
        <w:rPr>
          <w:rFonts w:ascii="Times New Roman" w:hAnsi="Times New Roman" w:cs="Times New Roman"/>
        </w:rPr>
        <w:t xml:space="preserve"> an article</w:t>
      </w:r>
      <w:r w:rsidRPr="00BE2573">
        <w:rPr>
          <w:rFonts w:ascii="Times New Roman" w:hAnsi="Times New Roman" w:cs="Times New Roman"/>
        </w:rPr>
        <w:t xml:space="preserve"> highly</w:t>
      </w:r>
      <w:r w:rsidR="002736F5" w:rsidRPr="00BE2573">
        <w:rPr>
          <w:rFonts w:ascii="Times New Roman" w:hAnsi="Times New Roman" w:cs="Times New Roman"/>
        </w:rPr>
        <w:t xml:space="preserve"> </w:t>
      </w:r>
      <w:r w:rsidRPr="00BE2573">
        <w:rPr>
          <w:rFonts w:ascii="Times New Roman" w:hAnsi="Times New Roman" w:cs="Times New Roman"/>
        </w:rPr>
        <w:t>critical of the secular leftist organizations in Iran during the Revolution (</w:t>
      </w:r>
      <w:proofErr w:type="spellStart"/>
      <w:r w:rsidRPr="001A1B9D">
        <w:rPr>
          <w:rFonts w:ascii="Times New Roman" w:hAnsi="Times New Roman" w:cs="Times New Roman"/>
          <w:bCs/>
        </w:rPr>
        <w:t>Moghadam</w:t>
      </w:r>
      <w:proofErr w:type="spellEnd"/>
      <w:r w:rsidRPr="001A1B9D">
        <w:rPr>
          <w:rFonts w:ascii="Times New Roman" w:hAnsi="Times New Roman" w:cs="Times New Roman"/>
          <w:bCs/>
        </w:rPr>
        <w:t>, 2002</w:t>
      </w:r>
      <w:r w:rsidRPr="00BE2573">
        <w:rPr>
          <w:rFonts w:ascii="Times New Roman" w:hAnsi="Times New Roman" w:cs="Times New Roman"/>
        </w:rPr>
        <w:t>).</w:t>
      </w:r>
      <w:r w:rsidR="002736F5" w:rsidRPr="00BE2573">
        <w:rPr>
          <w:rFonts w:ascii="Times New Roman" w:hAnsi="Times New Roman" w:cs="Times New Roman"/>
        </w:rPr>
        <w:t xml:space="preserve"> </w:t>
      </w:r>
      <w:r w:rsidRPr="00BE2573">
        <w:rPr>
          <w:rFonts w:ascii="Times New Roman" w:hAnsi="Times New Roman" w:cs="Times New Roman"/>
        </w:rPr>
        <w:t xml:space="preserve">In her SOAS talk,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focused on the women’s magazine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and the quarterly</w:t>
      </w:r>
      <w:r w:rsidR="002736F5" w:rsidRPr="00BE2573">
        <w:rPr>
          <w:rFonts w:ascii="Times New Roman" w:hAnsi="Times New Roman" w:cs="Times New Roman"/>
        </w:rPr>
        <w:t xml:space="preserve"> </w:t>
      </w:r>
      <w:proofErr w:type="spellStart"/>
      <w:r w:rsidRPr="00BE2573">
        <w:rPr>
          <w:rFonts w:ascii="Times New Roman" w:hAnsi="Times New Roman" w:cs="Times New Roman"/>
          <w:i/>
          <w:iCs/>
        </w:rPr>
        <w:t>Farzaneh</w:t>
      </w:r>
      <w:proofErr w:type="spellEnd"/>
      <w:r w:rsidRPr="00BE2573">
        <w:rPr>
          <w:rFonts w:ascii="Times New Roman" w:hAnsi="Times New Roman" w:cs="Times New Roman"/>
        </w:rPr>
        <w:t xml:space="preserve">, both published in Tehran.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 xml:space="preserve">which was founded in 1992 by </w:t>
      </w:r>
      <w:proofErr w:type="spellStart"/>
      <w:r w:rsidRPr="00BE2573">
        <w:rPr>
          <w:rFonts w:ascii="Times New Roman" w:hAnsi="Times New Roman" w:cs="Times New Roman"/>
        </w:rPr>
        <w:t>Shahla</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Sherkat</w:t>
      </w:r>
      <w:proofErr w:type="spellEnd"/>
      <w:r w:rsidRPr="00BE2573">
        <w:rPr>
          <w:rFonts w:ascii="Times New Roman" w:hAnsi="Times New Roman" w:cs="Times New Roman"/>
        </w:rPr>
        <w:t>,</w:t>
      </w:r>
      <w:r w:rsidR="002736F5" w:rsidRPr="00BE2573">
        <w:rPr>
          <w:rFonts w:ascii="Times New Roman" w:hAnsi="Times New Roman" w:cs="Times New Roman"/>
        </w:rPr>
        <w:t xml:space="preserve"> </w:t>
      </w:r>
      <w:r w:rsidRPr="00BE2573">
        <w:rPr>
          <w:rFonts w:ascii="Times New Roman" w:hAnsi="Times New Roman" w:cs="Times New Roman"/>
        </w:rPr>
        <w:t xml:space="preserve">the former editor of the establishment women’s magazine </w:t>
      </w:r>
      <w:proofErr w:type="spellStart"/>
      <w:r w:rsidRPr="00BE2573">
        <w:rPr>
          <w:rFonts w:ascii="Times New Roman" w:hAnsi="Times New Roman" w:cs="Times New Roman"/>
          <w:i/>
          <w:iCs/>
        </w:rPr>
        <w:t>Zan</w:t>
      </w:r>
      <w:proofErr w:type="spellEnd"/>
      <w:r w:rsidRPr="00BE2573">
        <w:rPr>
          <w:rFonts w:ascii="Times New Roman" w:hAnsi="Times New Roman" w:cs="Times New Roman"/>
          <w:i/>
          <w:iCs/>
        </w:rPr>
        <w:t xml:space="preserve">-e </w:t>
      </w:r>
      <w:proofErr w:type="spellStart"/>
      <w:r w:rsidRPr="00BE2573">
        <w:rPr>
          <w:rFonts w:ascii="Times New Roman" w:hAnsi="Times New Roman" w:cs="Times New Roman"/>
          <w:i/>
          <w:iCs/>
        </w:rPr>
        <w:t>Rouz</w:t>
      </w:r>
      <w:proofErr w:type="spellEnd"/>
      <w:r w:rsidRPr="00BE2573">
        <w:rPr>
          <w:rFonts w:ascii="Times New Roman" w:hAnsi="Times New Roman" w:cs="Times New Roman"/>
        </w:rPr>
        <w:t>, had become by 1994</w:t>
      </w:r>
      <w:r w:rsidR="002736F5" w:rsidRPr="00BE2573">
        <w:rPr>
          <w:rFonts w:ascii="Times New Roman" w:hAnsi="Times New Roman" w:cs="Times New Roman"/>
        </w:rPr>
        <w:t xml:space="preserve"> </w:t>
      </w:r>
      <w:r w:rsidRPr="00BE2573">
        <w:rPr>
          <w:rFonts w:ascii="Times New Roman" w:hAnsi="Times New Roman" w:cs="Times New Roman"/>
        </w:rPr>
        <w:t xml:space="preserve">the major voice for reform in the status of women. In the magazine’s inaugural issue, </w:t>
      </w:r>
      <w:proofErr w:type="spellStart"/>
      <w:r w:rsidRPr="00BE2573">
        <w:rPr>
          <w:rFonts w:ascii="Times New Roman" w:hAnsi="Times New Roman" w:cs="Times New Roman"/>
        </w:rPr>
        <w:t>Sherkat</w:t>
      </w:r>
      <w:proofErr w:type="spellEnd"/>
      <w:r w:rsidR="002736F5" w:rsidRPr="00BE2573">
        <w:rPr>
          <w:rFonts w:ascii="Times New Roman" w:hAnsi="Times New Roman" w:cs="Times New Roman"/>
        </w:rPr>
        <w:t xml:space="preserve"> </w:t>
      </w:r>
      <w:r w:rsidRPr="00BE2573">
        <w:rPr>
          <w:rFonts w:ascii="Times New Roman" w:hAnsi="Times New Roman" w:cs="Times New Roman"/>
        </w:rPr>
        <w:t>writes that “We believe that the key to the solution of women’s problems lies in four realms:</w:t>
      </w:r>
      <w:r w:rsidR="002736F5" w:rsidRPr="00BE2573">
        <w:rPr>
          <w:rFonts w:ascii="Times New Roman" w:hAnsi="Times New Roman" w:cs="Times New Roman"/>
        </w:rPr>
        <w:t xml:space="preserve"> </w:t>
      </w:r>
      <w:r w:rsidRPr="00BE2573">
        <w:rPr>
          <w:rFonts w:ascii="Times New Roman" w:hAnsi="Times New Roman" w:cs="Times New Roman"/>
        </w:rPr>
        <w:t>religion, culture, law, and education. If the way is paved in these four principal domains then</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we</w:t>
      </w:r>
      <w:proofErr w:type="gramEnd"/>
      <w:r w:rsidRPr="00BE2573">
        <w:rPr>
          <w:rFonts w:ascii="Times New Roman" w:hAnsi="Times New Roman" w:cs="Times New Roman"/>
        </w:rPr>
        <w:t xml:space="preserve"> can be hopeful of women’s development and society’s advancement” (</w:t>
      </w:r>
      <w:proofErr w:type="spellStart"/>
      <w:r w:rsidRPr="001A1B9D">
        <w:rPr>
          <w:rFonts w:ascii="Times New Roman" w:hAnsi="Times New Roman" w:cs="Times New Roman"/>
          <w:bCs/>
        </w:rPr>
        <w:t>Moghadam</w:t>
      </w:r>
      <w:proofErr w:type="spellEnd"/>
      <w:r w:rsidRPr="001A1B9D">
        <w:rPr>
          <w:rFonts w:ascii="Times New Roman" w:hAnsi="Times New Roman" w:cs="Times New Roman"/>
          <w:bCs/>
        </w:rPr>
        <w:t>, 2002</w:t>
      </w:r>
      <w:r w:rsidRPr="00BE2573">
        <w:rPr>
          <w:rFonts w:ascii="Times New Roman" w:hAnsi="Times New Roman" w:cs="Times New Roman"/>
        </w:rPr>
        <w:t>).</w:t>
      </w:r>
      <w:r w:rsidR="001A1B9D">
        <w:rPr>
          <w:rFonts w:ascii="Times New Roman" w:hAnsi="Times New Roman" w:cs="Times New Roman"/>
        </w:rPr>
        <w:t xml:space="preserve">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described how articles in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challenge orthodox Islamic teachings on the</w:t>
      </w:r>
      <w:r w:rsidR="002736F5" w:rsidRPr="00BE2573">
        <w:rPr>
          <w:rFonts w:ascii="Times New Roman" w:hAnsi="Times New Roman" w:cs="Times New Roman"/>
        </w:rPr>
        <w:t xml:space="preserve"> </w:t>
      </w:r>
      <w:r w:rsidRPr="00BE2573">
        <w:rPr>
          <w:rFonts w:ascii="Times New Roman" w:hAnsi="Times New Roman" w:cs="Times New Roman"/>
        </w:rPr>
        <w:t>differential rights and responsibilities of women and men by claiming women’s right to</w:t>
      </w:r>
      <w:r w:rsidR="002736F5" w:rsidRPr="00BE2573">
        <w:rPr>
          <w:rFonts w:ascii="Times New Roman" w:hAnsi="Times New Roman" w:cs="Times New Roman"/>
        </w:rPr>
        <w:t xml:space="preserve"> </w:t>
      </w:r>
      <w:r w:rsidRPr="00BE2573">
        <w:rPr>
          <w:rFonts w:ascii="Times New Roman" w:hAnsi="Times New Roman" w:cs="Times New Roman"/>
        </w:rPr>
        <w:t xml:space="preserve">equality. She explained that part of her </w:t>
      </w:r>
      <w:r w:rsidR="001A1B9D">
        <w:rPr>
          <w:rFonts w:ascii="Times New Roman" w:hAnsi="Times New Roman" w:cs="Times New Roman"/>
        </w:rPr>
        <w:t>enthusiasm for Islamic feminism</w:t>
      </w:r>
      <w:r w:rsidRPr="00BE2573">
        <w:rPr>
          <w:rFonts w:ascii="Times New Roman" w:hAnsi="Times New Roman" w:cs="Times New Roman"/>
        </w:rPr>
        <w:t xml:space="preserve"> and especially for</w:t>
      </w:r>
      <w:r w:rsidR="002736F5" w:rsidRPr="00BE2573">
        <w:rPr>
          <w:rFonts w:ascii="Times New Roman" w:hAnsi="Times New Roman" w:cs="Times New Roman"/>
        </w:rPr>
        <w:t xml:space="preserve">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lay in her belief that they have entered a common ground with secular feminists in</w:t>
      </w:r>
      <w:r w:rsidR="002736F5" w:rsidRPr="00BE2573">
        <w:rPr>
          <w:rFonts w:ascii="Times New Roman" w:hAnsi="Times New Roman" w:cs="Times New Roman"/>
        </w:rPr>
        <w:t xml:space="preserve"> </w:t>
      </w:r>
      <w:r w:rsidRPr="00BE2573">
        <w:rPr>
          <w:rFonts w:ascii="Times New Roman" w:hAnsi="Times New Roman" w:cs="Times New Roman"/>
        </w:rPr>
        <w:t>their attempts to improve women’s legal status and social positions.</w:t>
      </w:r>
    </w:p>
    <w:p w:rsidR="001A1B9D" w:rsidRDefault="00776490" w:rsidP="00B370E1">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Writers in </w:t>
      </w:r>
      <w:proofErr w:type="spellStart"/>
      <w:r w:rsidRPr="00BE2573">
        <w:rPr>
          <w:rFonts w:ascii="Times New Roman" w:hAnsi="Times New Roman" w:cs="Times New Roman"/>
          <w:i/>
          <w:iCs/>
        </w:rPr>
        <w:t>Zanan</w:t>
      </w:r>
      <w:proofErr w:type="spellEnd"/>
      <w:r w:rsidRPr="00BE2573">
        <w:rPr>
          <w:rFonts w:ascii="Times New Roman" w:hAnsi="Times New Roman" w:cs="Times New Roman"/>
        </w:rPr>
        <w:t xml:space="preserve"> well-versed in the </w:t>
      </w:r>
      <w:proofErr w:type="gramStart"/>
      <w:r w:rsidRPr="00BE2573">
        <w:rPr>
          <w:rFonts w:ascii="Times New Roman" w:hAnsi="Times New Roman" w:cs="Times New Roman"/>
        </w:rPr>
        <w:t>Quran,</w:t>
      </w:r>
      <w:proofErr w:type="gramEnd"/>
      <w:r w:rsidRPr="00BE2573">
        <w:rPr>
          <w:rFonts w:ascii="Times New Roman" w:hAnsi="Times New Roman" w:cs="Times New Roman"/>
        </w:rPr>
        <w:t xml:space="preserve"> have raised the issue of the right to </w:t>
      </w:r>
      <w:proofErr w:type="spellStart"/>
      <w:r w:rsidRPr="00BE2573">
        <w:rPr>
          <w:rFonts w:ascii="Times New Roman" w:hAnsi="Times New Roman" w:cs="Times New Roman"/>
          <w:i/>
          <w:iCs/>
        </w:rPr>
        <w:t>ijtehad</w:t>
      </w:r>
      <w:proofErr w:type="spellEnd"/>
      <w:r w:rsidR="002736F5" w:rsidRPr="00BE2573">
        <w:rPr>
          <w:rFonts w:ascii="Times New Roman" w:hAnsi="Times New Roman" w:cs="Times New Roman"/>
          <w:i/>
          <w:iCs/>
        </w:rPr>
        <w:t xml:space="preserve"> </w:t>
      </w:r>
      <w:r w:rsidRPr="00BE2573">
        <w:rPr>
          <w:rFonts w:ascii="Times New Roman" w:hAnsi="Times New Roman" w:cs="Times New Roman"/>
        </w:rPr>
        <w:t>(independent reaso</w:t>
      </w:r>
      <w:r w:rsidR="001A1B9D">
        <w:rPr>
          <w:rFonts w:ascii="Times New Roman" w:hAnsi="Times New Roman" w:cs="Times New Roman"/>
        </w:rPr>
        <w:t>ning, religious interpretation)</w:t>
      </w:r>
      <w:r w:rsidRPr="00BE2573">
        <w:rPr>
          <w:rFonts w:ascii="Times New Roman" w:hAnsi="Times New Roman" w:cs="Times New Roman"/>
        </w:rPr>
        <w:t xml:space="preserve"> and the right of women to reinterpret</w:t>
      </w:r>
      <w:r w:rsidR="002736F5" w:rsidRPr="00BE2573">
        <w:rPr>
          <w:rFonts w:ascii="Times New Roman" w:hAnsi="Times New Roman" w:cs="Times New Roman"/>
        </w:rPr>
        <w:t xml:space="preserve"> </w:t>
      </w:r>
      <w:r w:rsidRPr="00BE2573">
        <w:rPr>
          <w:rFonts w:ascii="Times New Roman" w:hAnsi="Times New Roman" w:cs="Times New Roman"/>
        </w:rPr>
        <w:t xml:space="preserve">Islamic law. Writes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“At the center of </w:t>
      </w:r>
      <w:proofErr w:type="spellStart"/>
      <w:r w:rsidRPr="00BE2573">
        <w:rPr>
          <w:rFonts w:ascii="Times New Roman" w:hAnsi="Times New Roman" w:cs="Times New Roman"/>
          <w:i/>
          <w:iCs/>
        </w:rPr>
        <w:t>Zanan</w:t>
      </w:r>
      <w:r w:rsidRPr="00BE2573">
        <w:rPr>
          <w:rFonts w:ascii="Times New Roman" w:hAnsi="Times New Roman" w:cs="Times New Roman"/>
        </w:rPr>
        <w:t>’s</w:t>
      </w:r>
      <w:proofErr w:type="spellEnd"/>
      <w:r w:rsidRPr="00BE2573">
        <w:rPr>
          <w:rFonts w:ascii="Times New Roman" w:hAnsi="Times New Roman" w:cs="Times New Roman"/>
        </w:rPr>
        <w:t xml:space="preserve"> revisionist approach is a radical</w:t>
      </w:r>
      <w:r w:rsidR="002736F5" w:rsidRPr="00BE2573">
        <w:rPr>
          <w:rFonts w:ascii="Times New Roman" w:hAnsi="Times New Roman" w:cs="Times New Roman"/>
        </w:rPr>
        <w:t xml:space="preserve"> </w:t>
      </w:r>
      <w:r w:rsidRPr="00BE2573">
        <w:rPr>
          <w:rFonts w:ascii="Times New Roman" w:hAnsi="Times New Roman" w:cs="Times New Roman"/>
        </w:rPr>
        <w:t>decentering of the clergy fr</w:t>
      </w:r>
      <w:r w:rsidR="001A1B9D">
        <w:rPr>
          <w:rFonts w:ascii="Times New Roman" w:hAnsi="Times New Roman" w:cs="Times New Roman"/>
        </w:rPr>
        <w:t>om the domain of interpretation</w:t>
      </w:r>
      <w:r w:rsidRPr="00BE2573">
        <w:rPr>
          <w:rFonts w:ascii="Times New Roman" w:hAnsi="Times New Roman" w:cs="Times New Roman"/>
        </w:rPr>
        <w:t xml:space="preserve"> and the placing of woman as</w:t>
      </w:r>
      <w:r w:rsidR="002736F5" w:rsidRPr="00BE2573">
        <w:rPr>
          <w:rFonts w:ascii="Times New Roman" w:hAnsi="Times New Roman" w:cs="Times New Roman"/>
        </w:rPr>
        <w:t xml:space="preserve"> </w:t>
      </w:r>
      <w:r w:rsidRPr="00BE2573">
        <w:rPr>
          <w:rFonts w:ascii="Times New Roman" w:hAnsi="Times New Roman" w:cs="Times New Roman"/>
        </w:rPr>
        <w:t>interpreter and her needs as grounds for interpretation” (</w:t>
      </w:r>
      <w:proofErr w:type="spellStart"/>
      <w:r w:rsidRPr="001A1B9D">
        <w:rPr>
          <w:rFonts w:ascii="Times New Roman" w:hAnsi="Times New Roman" w:cs="Times New Roman"/>
          <w:bCs/>
        </w:rPr>
        <w:t>Moghadam</w:t>
      </w:r>
      <w:proofErr w:type="spellEnd"/>
      <w:r w:rsidRPr="001A1B9D">
        <w:rPr>
          <w:rFonts w:ascii="Times New Roman" w:hAnsi="Times New Roman" w:cs="Times New Roman"/>
          <w:bCs/>
        </w:rPr>
        <w:t>, 2002</w:t>
      </w:r>
      <w:r w:rsidRPr="00BE2573">
        <w:rPr>
          <w:rFonts w:ascii="Times New Roman" w:hAnsi="Times New Roman" w:cs="Times New Roman"/>
        </w:rPr>
        <w:t>). This challenges</w:t>
      </w:r>
      <w:r w:rsidR="002736F5" w:rsidRPr="00BE2573">
        <w:rPr>
          <w:rFonts w:ascii="Times New Roman" w:hAnsi="Times New Roman" w:cs="Times New Roman"/>
        </w:rPr>
        <w:t xml:space="preserve"> </w:t>
      </w:r>
      <w:r w:rsidRPr="00BE2573">
        <w:rPr>
          <w:rFonts w:ascii="Times New Roman" w:hAnsi="Times New Roman" w:cs="Times New Roman"/>
        </w:rPr>
        <w:t xml:space="preserve">one of the foundational concepts of the Islamic Republic of Iran: deference to the </w:t>
      </w:r>
      <w:proofErr w:type="spellStart"/>
      <w:r w:rsidRPr="00BE2573">
        <w:rPr>
          <w:rFonts w:ascii="Times New Roman" w:hAnsi="Times New Roman" w:cs="Times New Roman"/>
        </w:rPr>
        <w:t>rulership</w:t>
      </w:r>
      <w:proofErr w:type="spellEnd"/>
      <w:r w:rsidRPr="00BE2573">
        <w:rPr>
          <w:rFonts w:ascii="Times New Roman" w:hAnsi="Times New Roman" w:cs="Times New Roman"/>
        </w:rPr>
        <w:t xml:space="preserve"> of</w:t>
      </w:r>
      <w:r w:rsidR="002736F5" w:rsidRPr="00BE2573">
        <w:rPr>
          <w:rFonts w:ascii="Times New Roman" w:hAnsi="Times New Roman" w:cs="Times New Roman"/>
        </w:rPr>
        <w:t xml:space="preserve"> </w:t>
      </w:r>
      <w:r w:rsidRPr="00BE2573">
        <w:rPr>
          <w:rFonts w:ascii="Times New Roman" w:hAnsi="Times New Roman" w:cs="Times New Roman"/>
        </w:rPr>
        <w:t xml:space="preserve">the supreme jurisprudent, or the </w:t>
      </w:r>
      <w:proofErr w:type="spellStart"/>
      <w:r w:rsidRPr="00BE2573">
        <w:rPr>
          <w:rFonts w:ascii="Times New Roman" w:hAnsi="Times New Roman" w:cs="Times New Roman"/>
          <w:i/>
          <w:iCs/>
        </w:rPr>
        <w:t>velayat</w:t>
      </w:r>
      <w:proofErr w:type="spellEnd"/>
      <w:r w:rsidRPr="00BE2573">
        <w:rPr>
          <w:rFonts w:ascii="Times New Roman" w:hAnsi="Times New Roman" w:cs="Times New Roman"/>
          <w:i/>
          <w:iCs/>
        </w:rPr>
        <w:t xml:space="preserve">-e </w:t>
      </w:r>
      <w:proofErr w:type="spellStart"/>
      <w:r w:rsidRPr="00BE2573">
        <w:rPr>
          <w:rFonts w:ascii="Times New Roman" w:hAnsi="Times New Roman" w:cs="Times New Roman"/>
          <w:i/>
          <w:iCs/>
        </w:rPr>
        <w:t>faghih</w:t>
      </w:r>
      <w:proofErr w:type="spellEnd"/>
      <w:r w:rsidRPr="00BE2573">
        <w:rPr>
          <w:rFonts w:ascii="Times New Roman" w:hAnsi="Times New Roman" w:cs="Times New Roman"/>
          <w:i/>
          <w:iCs/>
        </w:rPr>
        <w:t xml:space="preserve">. </w:t>
      </w:r>
      <w:r w:rsidRPr="00BE2573">
        <w:rPr>
          <w:rFonts w:ascii="Times New Roman" w:hAnsi="Times New Roman" w:cs="Times New Roman"/>
        </w:rPr>
        <w:t xml:space="preserve">Another </w:t>
      </w:r>
      <w:r w:rsidRPr="00BE2573">
        <w:rPr>
          <w:rFonts w:ascii="Times New Roman" w:hAnsi="Times New Roman" w:cs="Times New Roman"/>
        </w:rPr>
        <w:lastRenderedPageBreak/>
        <w:t xml:space="preserve">reason for </w:t>
      </w:r>
      <w:proofErr w:type="spellStart"/>
      <w:r w:rsidRPr="00BE2573">
        <w:rPr>
          <w:rFonts w:ascii="Times New Roman" w:hAnsi="Times New Roman" w:cs="Times New Roman"/>
        </w:rPr>
        <w:t>Najmabadi’s</w:t>
      </w:r>
      <w:proofErr w:type="spellEnd"/>
      <w:r w:rsidRPr="00BE2573">
        <w:rPr>
          <w:rFonts w:ascii="Times New Roman" w:hAnsi="Times New Roman" w:cs="Times New Roman"/>
        </w:rPr>
        <w:t xml:space="preserve"> celebration</w:t>
      </w:r>
      <w:r w:rsidR="002736F5" w:rsidRPr="00BE2573">
        <w:rPr>
          <w:rFonts w:ascii="Times New Roman" w:hAnsi="Times New Roman" w:cs="Times New Roman"/>
        </w:rPr>
        <w:t xml:space="preserve"> </w:t>
      </w:r>
      <w:r w:rsidRPr="00BE2573">
        <w:rPr>
          <w:rFonts w:ascii="Times New Roman" w:hAnsi="Times New Roman" w:cs="Times New Roman"/>
        </w:rPr>
        <w:t>of Islamic feminism is her belief that it has opened up a new space for dialogue between</w:t>
      </w:r>
      <w:r w:rsidR="002736F5" w:rsidRPr="00BE2573">
        <w:rPr>
          <w:rFonts w:ascii="Times New Roman" w:hAnsi="Times New Roman" w:cs="Times New Roman"/>
        </w:rPr>
        <w:t xml:space="preserve"> </w:t>
      </w:r>
      <w:r w:rsidRPr="00BE2573">
        <w:rPr>
          <w:rFonts w:ascii="Times New Roman" w:hAnsi="Times New Roman" w:cs="Times New Roman"/>
        </w:rPr>
        <w:t xml:space="preserve">Islamic women activists and </w:t>
      </w:r>
      <w:r w:rsidR="001A1B9D">
        <w:rPr>
          <w:rFonts w:ascii="Times New Roman" w:hAnsi="Times New Roman" w:cs="Times New Roman"/>
        </w:rPr>
        <w:t>reformers and secular feminists</w:t>
      </w:r>
      <w:r w:rsidRPr="00BE2573">
        <w:rPr>
          <w:rFonts w:ascii="Times New Roman" w:hAnsi="Times New Roman" w:cs="Times New Roman"/>
        </w:rPr>
        <w:t xml:space="preserve"> thereby breaking down the old</w:t>
      </w:r>
      <w:r w:rsidR="002736F5" w:rsidRPr="00BE2573">
        <w:rPr>
          <w:rFonts w:ascii="Times New Roman" w:hAnsi="Times New Roman" w:cs="Times New Roman"/>
        </w:rPr>
        <w:t xml:space="preserve"> </w:t>
      </w:r>
      <w:r w:rsidRPr="00BE2573">
        <w:rPr>
          <w:rFonts w:ascii="Times New Roman" w:hAnsi="Times New Roman" w:cs="Times New Roman"/>
        </w:rPr>
        <w:t>hostile divide between secular and religious thought.</w:t>
      </w:r>
      <w:r w:rsidRPr="00BE2573">
        <w:rPr>
          <w:rFonts w:ascii="Times New Roman" w:hAnsi="Times New Roman" w:cs="Times New Roman"/>
          <w:sz w:val="20"/>
          <w:szCs w:val="20"/>
        </w:rPr>
        <w:t xml:space="preserve"> </w:t>
      </w:r>
      <w:proofErr w:type="spellStart"/>
      <w:r w:rsidRPr="00BE2573">
        <w:rPr>
          <w:rFonts w:ascii="Times New Roman" w:hAnsi="Times New Roman" w:cs="Times New Roman"/>
        </w:rPr>
        <w:t>Ziba</w:t>
      </w:r>
      <w:proofErr w:type="spellEnd"/>
      <w:r w:rsidRPr="00BE2573">
        <w:rPr>
          <w:rFonts w:ascii="Times New Roman" w:hAnsi="Times New Roman" w:cs="Times New Roman"/>
        </w:rPr>
        <w:t xml:space="preserve"> Mir-</w:t>
      </w:r>
      <w:proofErr w:type="spellStart"/>
      <w:r w:rsidRPr="00BE2573">
        <w:rPr>
          <w:rFonts w:ascii="Times New Roman" w:hAnsi="Times New Roman" w:cs="Times New Roman"/>
        </w:rPr>
        <w:t>Hosseini</w:t>
      </w:r>
      <w:proofErr w:type="spellEnd"/>
      <w:r w:rsidRPr="00BE2573">
        <w:rPr>
          <w:rFonts w:ascii="Times New Roman" w:hAnsi="Times New Roman" w:cs="Times New Roman"/>
        </w:rPr>
        <w:t xml:space="preserve"> offers a similar analysis of the writings of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She has focused on new</w:t>
      </w:r>
      <w:r w:rsidR="002736F5" w:rsidRPr="00BE2573">
        <w:rPr>
          <w:rFonts w:ascii="Times New Roman" w:hAnsi="Times New Roman" w:cs="Times New Roman"/>
        </w:rPr>
        <w:t xml:space="preserve"> </w:t>
      </w:r>
      <w:r w:rsidRPr="00BE2573">
        <w:rPr>
          <w:rFonts w:ascii="Times New Roman" w:hAnsi="Times New Roman" w:cs="Times New Roman"/>
        </w:rPr>
        <w:t>discourses on gender among Islamic theologians, the challenging of Islamic family laws by</w:t>
      </w:r>
      <w:r w:rsidR="002736F5" w:rsidRPr="00BE2573">
        <w:rPr>
          <w:rFonts w:ascii="Times New Roman" w:hAnsi="Times New Roman" w:cs="Times New Roman"/>
        </w:rPr>
        <w:t xml:space="preserve"> </w:t>
      </w:r>
      <w:r w:rsidR="001A1B9D">
        <w:rPr>
          <w:rFonts w:ascii="Times New Roman" w:hAnsi="Times New Roman" w:cs="Times New Roman"/>
        </w:rPr>
        <w:t>ordinary women</w:t>
      </w:r>
      <w:r w:rsidRPr="00BE2573">
        <w:rPr>
          <w:rFonts w:ascii="Times New Roman" w:hAnsi="Times New Roman" w:cs="Times New Roman"/>
        </w:rPr>
        <w:t xml:space="preserve"> and the emergence of reform-minded Islamic feminists. Mir-</w:t>
      </w:r>
      <w:proofErr w:type="spellStart"/>
      <w:r w:rsidRPr="00BE2573">
        <w:rPr>
          <w:rFonts w:ascii="Times New Roman" w:hAnsi="Times New Roman" w:cs="Times New Roman"/>
        </w:rPr>
        <w:t>Hosseini</w:t>
      </w:r>
      <w:proofErr w:type="spellEnd"/>
      <w:r w:rsidRPr="00BE2573">
        <w:rPr>
          <w:rFonts w:ascii="Times New Roman" w:hAnsi="Times New Roman" w:cs="Times New Roman"/>
        </w:rPr>
        <w:t xml:space="preserve"> argues</w:t>
      </w:r>
      <w:r w:rsidR="002736F5" w:rsidRPr="00BE2573">
        <w:rPr>
          <w:rFonts w:ascii="Times New Roman" w:hAnsi="Times New Roman" w:cs="Times New Roman"/>
        </w:rPr>
        <w:t xml:space="preserve"> </w:t>
      </w:r>
      <w:r w:rsidRPr="00BE2573">
        <w:rPr>
          <w:rFonts w:ascii="Times New Roman" w:hAnsi="Times New Roman" w:cs="Times New Roman"/>
        </w:rPr>
        <w:t>that an unpredicted outcome of the Islamic revolution in Iran has been to raise the nation’s</w:t>
      </w:r>
      <w:r w:rsidR="002736F5" w:rsidRPr="00BE2573">
        <w:rPr>
          <w:rFonts w:ascii="Times New Roman" w:hAnsi="Times New Roman" w:cs="Times New Roman"/>
        </w:rPr>
        <w:t xml:space="preserve"> </w:t>
      </w:r>
      <w:r w:rsidRPr="00BE2573">
        <w:rPr>
          <w:rFonts w:ascii="Times New Roman" w:hAnsi="Times New Roman" w:cs="Times New Roman"/>
        </w:rPr>
        <w:t xml:space="preserve">gender consciousness. </w:t>
      </w:r>
    </w:p>
    <w:p w:rsidR="001A1B9D" w:rsidRPr="001A1B9D" w:rsidRDefault="00776490" w:rsidP="001A1B9D">
      <w:pPr>
        <w:autoSpaceDE w:val="0"/>
        <w:autoSpaceDN w:val="0"/>
        <w:adjustRightInd w:val="0"/>
        <w:spacing w:after="0" w:line="360" w:lineRule="auto"/>
        <w:ind w:left="1440" w:right="1440"/>
        <w:jc w:val="both"/>
        <w:rPr>
          <w:rFonts w:ascii="Times New Roman" w:hAnsi="Times New Roman" w:cs="Times New Roman"/>
          <w:i/>
        </w:rPr>
      </w:pPr>
      <w:r w:rsidRPr="001A1B9D">
        <w:rPr>
          <w:rFonts w:ascii="Times New Roman" w:hAnsi="Times New Roman" w:cs="Times New Roman"/>
          <w:i/>
        </w:rPr>
        <w:t>“…[W]</w:t>
      </w:r>
      <w:proofErr w:type="spellStart"/>
      <w:r w:rsidRPr="001A1B9D">
        <w:rPr>
          <w:rFonts w:ascii="Times New Roman" w:hAnsi="Times New Roman" w:cs="Times New Roman"/>
          <w:i/>
        </w:rPr>
        <w:t>hatever</w:t>
      </w:r>
      <w:proofErr w:type="spellEnd"/>
      <w:r w:rsidRPr="001A1B9D">
        <w:rPr>
          <w:rFonts w:ascii="Times New Roman" w:hAnsi="Times New Roman" w:cs="Times New Roman"/>
          <w:i/>
        </w:rPr>
        <w:t xml:space="preserve"> concerns women – from their most private to their most</w:t>
      </w:r>
      <w:r w:rsidR="00B370E1" w:rsidRPr="001A1B9D">
        <w:rPr>
          <w:rFonts w:ascii="Times New Roman" w:hAnsi="Times New Roman" w:cs="Times New Roman"/>
          <w:i/>
        </w:rPr>
        <w:t xml:space="preserve"> </w:t>
      </w:r>
      <w:r w:rsidRPr="001A1B9D">
        <w:rPr>
          <w:rFonts w:ascii="Times New Roman" w:hAnsi="Times New Roman" w:cs="Times New Roman"/>
          <w:i/>
        </w:rPr>
        <w:t>public activities, from what they should wear and what they should study to whether and</w:t>
      </w:r>
      <w:r w:rsidR="002736F5" w:rsidRPr="001A1B9D">
        <w:rPr>
          <w:rFonts w:ascii="Times New Roman" w:hAnsi="Times New Roman" w:cs="Times New Roman"/>
          <w:i/>
        </w:rPr>
        <w:t xml:space="preserve"> </w:t>
      </w:r>
      <w:r w:rsidRPr="001A1B9D">
        <w:rPr>
          <w:rFonts w:ascii="Times New Roman" w:hAnsi="Times New Roman" w:cs="Times New Roman"/>
          <w:i/>
        </w:rPr>
        <w:t>where they should work – are issues that have been openly debated and fought over by</w:t>
      </w:r>
      <w:r w:rsidR="002736F5" w:rsidRPr="001A1B9D">
        <w:rPr>
          <w:rFonts w:ascii="Times New Roman" w:hAnsi="Times New Roman" w:cs="Times New Roman"/>
          <w:i/>
        </w:rPr>
        <w:t xml:space="preserve"> </w:t>
      </w:r>
      <w:r w:rsidR="001A1B9D" w:rsidRPr="001A1B9D">
        <w:rPr>
          <w:rFonts w:ascii="Times New Roman" w:hAnsi="Times New Roman" w:cs="Times New Roman"/>
          <w:i/>
        </w:rPr>
        <w:t>different factions</w:t>
      </w:r>
      <w:r w:rsidRPr="001A1B9D">
        <w:rPr>
          <w:rFonts w:ascii="Times New Roman" w:hAnsi="Times New Roman" w:cs="Times New Roman"/>
          <w:i/>
        </w:rPr>
        <w:t xml:space="preserve"> always in highly charged and emotional language” (</w:t>
      </w:r>
      <w:proofErr w:type="spellStart"/>
      <w:r w:rsidRPr="001A1B9D">
        <w:rPr>
          <w:rFonts w:ascii="Times New Roman" w:hAnsi="Times New Roman" w:cs="Times New Roman"/>
          <w:bCs/>
          <w:i/>
        </w:rPr>
        <w:t>Moghadam</w:t>
      </w:r>
      <w:proofErr w:type="spellEnd"/>
      <w:r w:rsidRPr="001A1B9D">
        <w:rPr>
          <w:rFonts w:ascii="Times New Roman" w:hAnsi="Times New Roman" w:cs="Times New Roman"/>
          <w:bCs/>
          <w:i/>
        </w:rPr>
        <w:t>, 2002</w:t>
      </w:r>
      <w:r w:rsidRPr="001A1B9D">
        <w:rPr>
          <w:rFonts w:ascii="Times New Roman" w:hAnsi="Times New Roman" w:cs="Times New Roman"/>
          <w:i/>
        </w:rPr>
        <w:t>).</w:t>
      </w:r>
    </w:p>
    <w:p w:rsidR="00776490" w:rsidRPr="00BE2573" w:rsidRDefault="002736F5" w:rsidP="001A1B9D">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 </w:t>
      </w:r>
      <w:proofErr w:type="spellStart"/>
      <w:r w:rsidR="00776490" w:rsidRPr="00BE2573">
        <w:rPr>
          <w:rFonts w:ascii="Times New Roman" w:hAnsi="Times New Roman" w:cs="Times New Roman"/>
        </w:rPr>
        <w:t>Nayereh</w:t>
      </w:r>
      <w:proofErr w:type="spellEnd"/>
      <w:r w:rsidR="00776490" w:rsidRPr="00BE2573">
        <w:rPr>
          <w:rFonts w:ascii="Times New Roman" w:hAnsi="Times New Roman" w:cs="Times New Roman"/>
        </w:rPr>
        <w:t xml:space="preserve"> </w:t>
      </w:r>
      <w:proofErr w:type="spellStart"/>
      <w:r w:rsidR="00776490" w:rsidRPr="00BE2573">
        <w:rPr>
          <w:rFonts w:ascii="Times New Roman" w:hAnsi="Times New Roman" w:cs="Times New Roman"/>
        </w:rPr>
        <w:t>Tohidi</w:t>
      </w:r>
      <w:proofErr w:type="spellEnd"/>
      <w:r w:rsidR="00776490" w:rsidRPr="00BE2573">
        <w:rPr>
          <w:rFonts w:ascii="Times New Roman" w:hAnsi="Times New Roman" w:cs="Times New Roman"/>
        </w:rPr>
        <w:t xml:space="preserve"> is well known in Iranian expatriate circles for her many Persian-language</w:t>
      </w:r>
      <w:r w:rsidRPr="00BE2573">
        <w:rPr>
          <w:rFonts w:ascii="Times New Roman" w:hAnsi="Times New Roman" w:cs="Times New Roman"/>
        </w:rPr>
        <w:t xml:space="preserve"> </w:t>
      </w:r>
      <w:r w:rsidR="00776490" w:rsidRPr="00BE2573">
        <w:rPr>
          <w:rFonts w:ascii="Times New Roman" w:hAnsi="Times New Roman" w:cs="Times New Roman"/>
        </w:rPr>
        <w:t>writings and</w:t>
      </w:r>
      <w:r w:rsidR="00D9648F">
        <w:rPr>
          <w:rFonts w:ascii="Times New Roman" w:hAnsi="Times New Roman" w:cs="Times New Roman"/>
        </w:rPr>
        <w:t xml:space="preserve"> lectures on politics and women</w:t>
      </w:r>
      <w:r w:rsidR="00776490" w:rsidRPr="00BE2573">
        <w:rPr>
          <w:rFonts w:ascii="Times New Roman" w:hAnsi="Times New Roman" w:cs="Times New Roman"/>
        </w:rPr>
        <w:t xml:space="preserve"> from her early days as a left activist to the</w:t>
      </w:r>
      <w:r w:rsidRPr="00BE2573">
        <w:rPr>
          <w:rFonts w:ascii="Times New Roman" w:hAnsi="Times New Roman" w:cs="Times New Roman"/>
        </w:rPr>
        <w:t xml:space="preserve"> </w:t>
      </w:r>
      <w:r w:rsidR="00776490" w:rsidRPr="00BE2573">
        <w:rPr>
          <w:rFonts w:ascii="Times New Roman" w:hAnsi="Times New Roman" w:cs="Times New Roman"/>
        </w:rPr>
        <w:t>present. Her articles in the 1980s tended to be very critical of the gender policies of Iran.</w:t>
      </w:r>
    </w:p>
    <w:p w:rsidR="00776490" w:rsidRPr="00BE2573" w:rsidRDefault="00776490" w:rsidP="00D9648F">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During the 1990s, however, her writings shifted from an emphasis on the forms of gender</w:t>
      </w:r>
      <w:r w:rsidR="00D9648F">
        <w:rPr>
          <w:rFonts w:ascii="Times New Roman" w:hAnsi="Times New Roman" w:cs="Times New Roman"/>
        </w:rPr>
        <w:t xml:space="preserve"> </w:t>
      </w:r>
      <w:r w:rsidRPr="00BE2573">
        <w:rPr>
          <w:rFonts w:ascii="Times New Roman" w:hAnsi="Times New Roman" w:cs="Times New Roman"/>
        </w:rPr>
        <w:t>oppression in Iran to the empowerment of Muslim women and the possibilities for reform</w:t>
      </w:r>
      <w:r w:rsidR="002736F5" w:rsidRPr="00BE2573">
        <w:rPr>
          <w:rFonts w:ascii="Times New Roman" w:hAnsi="Times New Roman" w:cs="Times New Roman"/>
        </w:rPr>
        <w:t xml:space="preserve"> </w:t>
      </w:r>
      <w:r w:rsidRPr="00BE2573">
        <w:rPr>
          <w:rFonts w:ascii="Times New Roman" w:hAnsi="Times New Roman" w:cs="Times New Roman"/>
        </w:rPr>
        <w:t>within the Islamic system. She argues that women are able to renegotiate gender roles and</w:t>
      </w:r>
      <w:r w:rsidR="002736F5" w:rsidRPr="00BE2573">
        <w:rPr>
          <w:rFonts w:ascii="Times New Roman" w:hAnsi="Times New Roman" w:cs="Times New Roman"/>
        </w:rPr>
        <w:t xml:space="preserve"> </w:t>
      </w:r>
      <w:r w:rsidRPr="00BE2573">
        <w:rPr>
          <w:rFonts w:ascii="Times New Roman" w:hAnsi="Times New Roman" w:cs="Times New Roman"/>
        </w:rPr>
        <w:t>c</w:t>
      </w:r>
      <w:r w:rsidR="00D9648F">
        <w:rPr>
          <w:rFonts w:ascii="Times New Roman" w:hAnsi="Times New Roman" w:cs="Times New Roman"/>
        </w:rPr>
        <w:t>odes</w:t>
      </w:r>
      <w:r w:rsidRPr="00BE2573">
        <w:rPr>
          <w:rFonts w:ascii="Times New Roman" w:hAnsi="Times New Roman" w:cs="Times New Roman"/>
        </w:rPr>
        <w:t xml:space="preserve"> and find “a path of compromise and creative synthesis”. She has explained how her</w:t>
      </w:r>
      <w:r w:rsidR="002736F5" w:rsidRPr="00BE2573">
        <w:rPr>
          <w:rFonts w:ascii="Times New Roman" w:hAnsi="Times New Roman" w:cs="Times New Roman"/>
        </w:rPr>
        <w:t xml:space="preserve"> </w:t>
      </w:r>
      <w:r w:rsidR="00D9648F">
        <w:rPr>
          <w:rFonts w:ascii="Times New Roman" w:hAnsi="Times New Roman" w:cs="Times New Roman"/>
        </w:rPr>
        <w:t>visits to Iran during the 1990s</w:t>
      </w:r>
      <w:r w:rsidRPr="00BE2573">
        <w:rPr>
          <w:rFonts w:ascii="Times New Roman" w:hAnsi="Times New Roman" w:cs="Times New Roman"/>
        </w:rPr>
        <w:t xml:space="preserve"> and in particular her interviews and observations, have</w:t>
      </w:r>
      <w:r w:rsidR="002736F5" w:rsidRPr="00BE2573">
        <w:rPr>
          <w:rFonts w:ascii="Times New Roman" w:hAnsi="Times New Roman" w:cs="Times New Roman"/>
        </w:rPr>
        <w:t xml:space="preserve"> </w:t>
      </w:r>
      <w:r w:rsidRPr="00BE2573">
        <w:rPr>
          <w:rFonts w:ascii="Times New Roman" w:hAnsi="Times New Roman" w:cs="Times New Roman"/>
        </w:rPr>
        <w:t>compelled her to shift her focus from repression to resistance and empowerment. As she has</w:t>
      </w:r>
      <w:r w:rsidR="002736F5" w:rsidRPr="00BE2573">
        <w:rPr>
          <w:rFonts w:ascii="Times New Roman" w:hAnsi="Times New Roman" w:cs="Times New Roman"/>
        </w:rPr>
        <w:t xml:space="preserve"> </w:t>
      </w:r>
      <w:r w:rsidRPr="00BE2573">
        <w:rPr>
          <w:rFonts w:ascii="Times New Roman" w:hAnsi="Times New Roman" w:cs="Times New Roman"/>
        </w:rPr>
        <w:t>recently pointed out, “secular feminists, democrats, and liberals have not been alone in</w:t>
      </w:r>
      <w:r w:rsidR="002736F5" w:rsidRPr="00BE2573">
        <w:rPr>
          <w:rFonts w:ascii="Times New Roman" w:hAnsi="Times New Roman" w:cs="Times New Roman"/>
        </w:rPr>
        <w:t xml:space="preserve"> </w:t>
      </w:r>
      <w:r w:rsidRPr="00BE2573">
        <w:rPr>
          <w:rFonts w:ascii="Times New Roman" w:hAnsi="Times New Roman" w:cs="Times New Roman"/>
        </w:rPr>
        <w:t>contesting the state’s ideology and politics on gender issues. Many proponents of Islam are</w:t>
      </w:r>
      <w:r w:rsidR="002736F5" w:rsidRPr="00BE2573">
        <w:rPr>
          <w:rFonts w:ascii="Times New Roman" w:hAnsi="Times New Roman" w:cs="Times New Roman"/>
        </w:rPr>
        <w:t xml:space="preserve"> </w:t>
      </w:r>
      <w:r w:rsidRPr="00BE2573">
        <w:rPr>
          <w:rFonts w:ascii="Times New Roman" w:hAnsi="Times New Roman" w:cs="Times New Roman"/>
        </w:rPr>
        <w:t>playing an important role in the reformation of women’s rights in an Islamic context”</w:t>
      </w:r>
      <w:r w:rsidR="002736F5" w:rsidRPr="00BE2573">
        <w:rPr>
          <w:rFonts w:ascii="Times New Roman" w:hAnsi="Times New Roman" w:cs="Times New Roman"/>
        </w:rPr>
        <w:t xml:space="preserve"> </w:t>
      </w:r>
      <w:r w:rsidRPr="00BE2573">
        <w:rPr>
          <w:rFonts w:ascii="Times New Roman" w:hAnsi="Times New Roman" w:cs="Times New Roman"/>
        </w:rPr>
        <w:t>(</w:t>
      </w:r>
      <w:proofErr w:type="spellStart"/>
      <w:r w:rsidRPr="00D9648F">
        <w:rPr>
          <w:rFonts w:ascii="Times New Roman" w:hAnsi="Times New Roman" w:cs="Times New Roman"/>
          <w:bCs/>
        </w:rPr>
        <w:t>Moghadam</w:t>
      </w:r>
      <w:proofErr w:type="spellEnd"/>
      <w:r w:rsidRPr="00D9648F">
        <w:rPr>
          <w:rFonts w:ascii="Times New Roman" w:hAnsi="Times New Roman" w:cs="Times New Roman"/>
          <w:bCs/>
        </w:rPr>
        <w:t>, 2002</w:t>
      </w:r>
      <w:r w:rsidRPr="00BE2573">
        <w:rPr>
          <w:rFonts w:ascii="Times New Roman" w:hAnsi="Times New Roman" w:cs="Times New Roman"/>
        </w:rPr>
        <w:t>).</w:t>
      </w:r>
      <w:r w:rsidR="002736F5" w:rsidRPr="00BE2573">
        <w:rPr>
          <w:rFonts w:ascii="Times New Roman" w:hAnsi="Times New Roman" w:cs="Times New Roman"/>
        </w:rPr>
        <w:t xml:space="preserve"> </w:t>
      </w: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opines that women in the Muslim world are fighting and strategizing against two sets</w:t>
      </w:r>
      <w:r w:rsidR="002736F5" w:rsidRPr="00BE2573">
        <w:rPr>
          <w:rFonts w:ascii="Times New Roman" w:hAnsi="Times New Roman" w:cs="Times New Roman"/>
        </w:rPr>
        <w:t xml:space="preserve"> </w:t>
      </w:r>
      <w:r w:rsidRPr="00BE2573">
        <w:rPr>
          <w:rFonts w:ascii="Times New Roman" w:hAnsi="Times New Roman" w:cs="Times New Roman"/>
        </w:rPr>
        <w:t>of pressures, “one stemming from the internal patriarchal system and the other emitted by</w:t>
      </w:r>
      <w:r w:rsidR="00D9648F">
        <w:rPr>
          <w:rFonts w:ascii="Times New Roman" w:hAnsi="Times New Roman" w:cs="Times New Roman"/>
        </w:rPr>
        <w:t xml:space="preserve"> those forces seen as external,</w:t>
      </w:r>
      <w:r w:rsidRPr="00BE2573">
        <w:rPr>
          <w:rFonts w:ascii="Times New Roman" w:hAnsi="Times New Roman" w:cs="Times New Roman"/>
        </w:rPr>
        <w:t xml:space="preserve"> threatening people’s national and cultural boundaries.” She then</w:t>
      </w:r>
      <w:r w:rsidR="002736F5" w:rsidRPr="00BE2573">
        <w:rPr>
          <w:rFonts w:ascii="Times New Roman" w:hAnsi="Times New Roman" w:cs="Times New Roman"/>
        </w:rPr>
        <w:t xml:space="preserve"> </w:t>
      </w:r>
      <w:r w:rsidRPr="00BE2573">
        <w:rPr>
          <w:rFonts w:ascii="Times New Roman" w:hAnsi="Times New Roman" w:cs="Times New Roman"/>
        </w:rPr>
        <w:t>proceeds to describe one of those strategies, “the recently growing phenomenon of ‘Islamic</w:t>
      </w:r>
      <w:r w:rsidR="002736F5" w:rsidRPr="00BE2573">
        <w:rPr>
          <w:rFonts w:ascii="Times New Roman" w:hAnsi="Times New Roman" w:cs="Times New Roman"/>
        </w:rPr>
        <w:t xml:space="preserve"> </w:t>
      </w:r>
      <w:r w:rsidRPr="00BE2573">
        <w:rPr>
          <w:rFonts w:ascii="Times New Roman" w:hAnsi="Times New Roman" w:cs="Times New Roman"/>
        </w:rPr>
        <w:t>feminism’.” She describes this as a movement of women who “have maintained their</w:t>
      </w:r>
      <w:r w:rsidR="002736F5" w:rsidRPr="00BE2573">
        <w:rPr>
          <w:rFonts w:ascii="Times New Roman" w:hAnsi="Times New Roman" w:cs="Times New Roman"/>
        </w:rPr>
        <w:t xml:space="preserve"> </w:t>
      </w:r>
      <w:r w:rsidRPr="00BE2573">
        <w:rPr>
          <w:rFonts w:ascii="Times New Roman" w:hAnsi="Times New Roman" w:cs="Times New Roman"/>
        </w:rPr>
        <w:t>religious beliefs while trying to promote egalitarian ethics of Islam by using the female</w:t>
      </w:r>
      <w:r w:rsidR="00D9648F">
        <w:rPr>
          <w:rFonts w:ascii="Times New Roman" w:hAnsi="Times New Roman" w:cs="Times New Roman"/>
        </w:rPr>
        <w:t xml:space="preserve"> </w:t>
      </w:r>
      <w:r w:rsidRPr="00BE2573">
        <w:rPr>
          <w:rFonts w:ascii="Times New Roman" w:hAnsi="Times New Roman" w:cs="Times New Roman"/>
        </w:rPr>
        <w:t>supportive</w:t>
      </w:r>
      <w:r w:rsidR="002736F5" w:rsidRPr="00BE2573">
        <w:rPr>
          <w:rFonts w:ascii="Times New Roman" w:hAnsi="Times New Roman" w:cs="Times New Roman"/>
        </w:rPr>
        <w:t xml:space="preserve"> </w:t>
      </w:r>
      <w:r w:rsidRPr="00BE2573">
        <w:rPr>
          <w:rFonts w:ascii="Times New Roman" w:hAnsi="Times New Roman" w:cs="Times New Roman"/>
        </w:rPr>
        <w:t>verses of the Qur’an in their fight for women’s rights, especially for women’s</w:t>
      </w:r>
      <w:r w:rsidR="002736F5" w:rsidRPr="00BE2573">
        <w:rPr>
          <w:rFonts w:ascii="Times New Roman" w:hAnsi="Times New Roman" w:cs="Times New Roman"/>
        </w:rPr>
        <w:t xml:space="preserve"> </w:t>
      </w:r>
      <w:r w:rsidRPr="00BE2573">
        <w:rPr>
          <w:rFonts w:ascii="Times New Roman" w:hAnsi="Times New Roman" w:cs="Times New Roman"/>
        </w:rPr>
        <w:t>access to education” (</w:t>
      </w:r>
      <w:proofErr w:type="spellStart"/>
      <w:r w:rsidRPr="00D9648F">
        <w:rPr>
          <w:rFonts w:ascii="Times New Roman" w:hAnsi="Times New Roman" w:cs="Times New Roman"/>
          <w:bCs/>
        </w:rPr>
        <w:t>Moghadam</w:t>
      </w:r>
      <w:proofErr w:type="spellEnd"/>
      <w:r w:rsidRPr="00D9648F">
        <w:rPr>
          <w:rFonts w:ascii="Times New Roman" w:hAnsi="Times New Roman" w:cs="Times New Roman"/>
          <w:bCs/>
        </w:rPr>
        <w:t>, 2002</w:t>
      </w:r>
      <w:r w:rsidRPr="00BE2573">
        <w:rPr>
          <w:rFonts w:ascii="Times New Roman" w:hAnsi="Times New Roman" w:cs="Times New Roman"/>
        </w:rPr>
        <w:t>). Echoing Mir-</w:t>
      </w:r>
      <w:proofErr w:type="spellStart"/>
      <w:r w:rsidRPr="00BE2573">
        <w:rPr>
          <w:rFonts w:ascii="Times New Roman" w:hAnsi="Times New Roman" w:cs="Times New Roman"/>
        </w:rPr>
        <w:t>Hosseini</w:t>
      </w:r>
      <w:proofErr w:type="spellEnd"/>
      <w:r w:rsidRPr="00BE2573">
        <w:rPr>
          <w:rFonts w:ascii="Times New Roman" w:hAnsi="Times New Roman" w:cs="Times New Roman"/>
        </w:rPr>
        <w:t>, she notes that Islamic</w:t>
      </w:r>
      <w:r w:rsidR="002736F5" w:rsidRPr="00BE2573">
        <w:rPr>
          <w:rFonts w:ascii="Times New Roman" w:hAnsi="Times New Roman" w:cs="Times New Roman"/>
        </w:rPr>
        <w:t xml:space="preserve"> </w:t>
      </w:r>
      <w:r w:rsidRPr="00BE2573">
        <w:rPr>
          <w:rFonts w:ascii="Times New Roman" w:hAnsi="Times New Roman" w:cs="Times New Roman"/>
        </w:rPr>
        <w:t>feminists undermine the clerical agenda both within and outside the Islamist framework in a</w:t>
      </w:r>
    </w:p>
    <w:p w:rsidR="00B370E1"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number</w:t>
      </w:r>
      <w:proofErr w:type="gramEnd"/>
      <w:r w:rsidRPr="00BE2573">
        <w:rPr>
          <w:rFonts w:ascii="Times New Roman" w:hAnsi="Times New Roman" w:cs="Times New Roman"/>
        </w:rPr>
        <w:t xml:space="preserve"> of ways:</w:t>
      </w:r>
    </w:p>
    <w:p w:rsidR="00B370E1" w:rsidRPr="00B370E1" w:rsidRDefault="002736F5" w:rsidP="00B370E1">
      <w:pPr>
        <w:autoSpaceDE w:val="0"/>
        <w:autoSpaceDN w:val="0"/>
        <w:adjustRightInd w:val="0"/>
        <w:spacing w:after="0" w:line="360" w:lineRule="auto"/>
        <w:ind w:left="1440" w:right="1440"/>
        <w:jc w:val="both"/>
        <w:rPr>
          <w:rFonts w:ascii="Times New Roman" w:hAnsi="Times New Roman" w:cs="Times New Roman"/>
          <w:i/>
        </w:rPr>
      </w:pPr>
      <w:r w:rsidRPr="00B370E1">
        <w:rPr>
          <w:rFonts w:ascii="Times New Roman" w:hAnsi="Times New Roman" w:cs="Times New Roman"/>
          <w:i/>
        </w:rPr>
        <w:t xml:space="preserve"> </w:t>
      </w:r>
      <w:r w:rsidR="00776490" w:rsidRPr="00B370E1">
        <w:rPr>
          <w:rFonts w:ascii="Times New Roman" w:hAnsi="Times New Roman" w:cs="Times New Roman"/>
          <w:i/>
        </w:rPr>
        <w:t xml:space="preserve">by subtly circumventing the dictated rules (e.g., </w:t>
      </w:r>
      <w:proofErr w:type="spellStart"/>
      <w:r w:rsidR="00776490" w:rsidRPr="00B370E1">
        <w:rPr>
          <w:rFonts w:ascii="Times New Roman" w:hAnsi="Times New Roman" w:cs="Times New Roman"/>
          <w:i/>
        </w:rPr>
        <w:t>reappropriating</w:t>
      </w:r>
      <w:proofErr w:type="spellEnd"/>
      <w:r w:rsidR="00776490" w:rsidRPr="00B370E1">
        <w:rPr>
          <w:rFonts w:ascii="Times New Roman" w:hAnsi="Times New Roman" w:cs="Times New Roman"/>
          <w:i/>
        </w:rPr>
        <w:t xml:space="preserve"> the veil as a means to</w:t>
      </w:r>
      <w:r w:rsidR="00B370E1" w:rsidRPr="00B370E1">
        <w:rPr>
          <w:rFonts w:ascii="Times New Roman" w:hAnsi="Times New Roman" w:cs="Times New Roman"/>
          <w:i/>
        </w:rPr>
        <w:t xml:space="preserve"> </w:t>
      </w:r>
      <w:r w:rsidR="00776490" w:rsidRPr="00B370E1">
        <w:rPr>
          <w:rFonts w:ascii="Times New Roman" w:hAnsi="Times New Roman" w:cs="Times New Roman"/>
          <w:i/>
        </w:rPr>
        <w:t xml:space="preserve">facilitate social presence rather than seclusion, or </w:t>
      </w:r>
      <w:r w:rsidR="00776490" w:rsidRPr="00B370E1">
        <w:rPr>
          <w:rFonts w:ascii="Times New Roman" w:hAnsi="Times New Roman" w:cs="Times New Roman"/>
          <w:i/>
        </w:rPr>
        <w:lastRenderedPageBreak/>
        <w:t>minimizing and diversifying the</w:t>
      </w:r>
      <w:r w:rsidRPr="00B370E1">
        <w:rPr>
          <w:rFonts w:ascii="Times New Roman" w:hAnsi="Times New Roman" w:cs="Times New Roman"/>
          <w:i/>
        </w:rPr>
        <w:t xml:space="preserve"> </w:t>
      </w:r>
      <w:r w:rsidR="00776490" w:rsidRPr="00B370E1">
        <w:rPr>
          <w:rFonts w:ascii="Times New Roman" w:hAnsi="Times New Roman" w:cs="Times New Roman"/>
          <w:i/>
        </w:rPr>
        <w:t>compulsory hijab and dress code into fashionable styles), engaging in a feministic</w:t>
      </w:r>
      <w:r w:rsidRPr="00B370E1">
        <w:rPr>
          <w:rFonts w:ascii="Times New Roman" w:hAnsi="Times New Roman" w:cs="Times New Roman"/>
          <w:i/>
        </w:rPr>
        <w:t xml:space="preserve"> </w:t>
      </w:r>
      <w:proofErr w:type="spellStart"/>
      <w:r w:rsidR="00776490" w:rsidRPr="00B370E1">
        <w:rPr>
          <w:rFonts w:ascii="Times New Roman" w:hAnsi="Times New Roman" w:cs="Times New Roman"/>
          <w:i/>
          <w:iCs/>
        </w:rPr>
        <w:t>ijtehad</w:t>
      </w:r>
      <w:proofErr w:type="spellEnd"/>
      <w:r w:rsidR="00776490" w:rsidRPr="00B370E1">
        <w:rPr>
          <w:rFonts w:ascii="Times New Roman" w:hAnsi="Times New Roman" w:cs="Times New Roman"/>
          <w:i/>
        </w:rPr>
        <w:t>, emphasizing the egalitarian ethics of Islam, reinterpreting the Qur’an, and</w:t>
      </w:r>
      <w:r w:rsidRPr="00B370E1">
        <w:rPr>
          <w:rFonts w:ascii="Times New Roman" w:hAnsi="Times New Roman" w:cs="Times New Roman"/>
          <w:i/>
        </w:rPr>
        <w:t xml:space="preserve"> </w:t>
      </w:r>
      <w:r w:rsidR="00776490" w:rsidRPr="00B370E1">
        <w:rPr>
          <w:rFonts w:ascii="Times New Roman" w:hAnsi="Times New Roman" w:cs="Times New Roman"/>
          <w:i/>
        </w:rPr>
        <w:t>deconstructing Sharia-related rules in a women-friendly egalitarian fashion (e.g., in</w:t>
      </w:r>
      <w:r w:rsidRPr="00B370E1">
        <w:rPr>
          <w:rFonts w:ascii="Times New Roman" w:hAnsi="Times New Roman" w:cs="Times New Roman"/>
          <w:i/>
        </w:rPr>
        <w:t xml:space="preserve"> </w:t>
      </w:r>
      <w:r w:rsidR="00776490" w:rsidRPr="00B370E1">
        <w:rPr>
          <w:rFonts w:ascii="Times New Roman" w:hAnsi="Times New Roman" w:cs="Times New Roman"/>
          <w:i/>
        </w:rPr>
        <w:t>terms of birth control, personal status law, and family code to the extent of legalizing</w:t>
      </w:r>
      <w:r w:rsidR="00B370E1">
        <w:rPr>
          <w:rFonts w:ascii="Times New Roman" w:hAnsi="Times New Roman" w:cs="Times New Roman"/>
          <w:i/>
        </w:rPr>
        <w:t xml:space="preserve"> </w:t>
      </w:r>
      <w:r w:rsidR="00776490" w:rsidRPr="00B370E1">
        <w:rPr>
          <w:rFonts w:ascii="Times New Roman" w:hAnsi="Times New Roman" w:cs="Times New Roman"/>
          <w:i/>
        </w:rPr>
        <w:t>a demand for ‘wages for housework’</w:t>
      </w:r>
      <w:r w:rsidR="00776490" w:rsidRPr="00D9648F">
        <w:rPr>
          <w:rFonts w:ascii="Times New Roman" w:hAnsi="Times New Roman" w:cs="Times New Roman"/>
          <w:i/>
        </w:rPr>
        <w:t>(</w:t>
      </w:r>
      <w:proofErr w:type="spellStart"/>
      <w:r w:rsidR="00776490" w:rsidRPr="00D9648F">
        <w:rPr>
          <w:rFonts w:ascii="Times New Roman" w:hAnsi="Times New Roman" w:cs="Times New Roman"/>
          <w:bCs/>
          <w:i/>
        </w:rPr>
        <w:t>Moghadam</w:t>
      </w:r>
      <w:proofErr w:type="spellEnd"/>
      <w:r w:rsidR="00776490" w:rsidRPr="00D9648F">
        <w:rPr>
          <w:rFonts w:ascii="Times New Roman" w:hAnsi="Times New Roman" w:cs="Times New Roman"/>
          <w:bCs/>
          <w:i/>
        </w:rPr>
        <w:t>, 2002</w:t>
      </w:r>
      <w:r w:rsidR="00776490" w:rsidRPr="00B370E1">
        <w:rPr>
          <w:rFonts w:ascii="Times New Roman" w:hAnsi="Times New Roman" w:cs="Times New Roman"/>
          <w:i/>
        </w:rPr>
        <w:t>).</w:t>
      </w:r>
      <w:r w:rsidRPr="00B370E1">
        <w:rPr>
          <w:rFonts w:ascii="Times New Roman" w:hAnsi="Times New Roman" w:cs="Times New Roman"/>
          <w:i/>
        </w:rPr>
        <w:t xml:space="preserve"> </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warns that “secular feminists should differentiate between those Islamic women who</w:t>
      </w:r>
      <w:r w:rsidR="002736F5" w:rsidRPr="00BE2573">
        <w:rPr>
          <w:rFonts w:ascii="Times New Roman" w:hAnsi="Times New Roman" w:cs="Times New Roman"/>
        </w:rPr>
        <w:t xml:space="preserve"> </w:t>
      </w:r>
      <w:r w:rsidRPr="00BE2573">
        <w:rPr>
          <w:rFonts w:ascii="Times New Roman" w:hAnsi="Times New Roman" w:cs="Times New Roman"/>
        </w:rPr>
        <w:t>are genuinely promoting women’s rights and hence inclusionary in their politics from those</w:t>
      </w:r>
      <w:r w:rsidR="002736F5" w:rsidRPr="00BE2573">
        <w:rPr>
          <w:rFonts w:ascii="Times New Roman" w:hAnsi="Times New Roman" w:cs="Times New Roman"/>
        </w:rPr>
        <w:t xml:space="preserve"> </w:t>
      </w:r>
      <w:r w:rsidRPr="00BE2573">
        <w:rPr>
          <w:rFonts w:ascii="Times New Roman" w:hAnsi="Times New Roman" w:cs="Times New Roman"/>
        </w:rPr>
        <w:t>who insist on fanatic or totalitarian Islam.” And approvingly citing the feminist lawyer</w:t>
      </w:r>
      <w:r w:rsidR="002736F5" w:rsidRPr="00BE2573">
        <w:rPr>
          <w:rFonts w:ascii="Times New Roman" w:hAnsi="Times New Roman" w:cs="Times New Roman"/>
        </w:rPr>
        <w:t xml:space="preserve"> </w:t>
      </w:r>
      <w:proofErr w:type="spellStart"/>
      <w:r w:rsidRPr="00BE2573">
        <w:rPr>
          <w:rFonts w:ascii="Times New Roman" w:hAnsi="Times New Roman" w:cs="Times New Roman"/>
        </w:rPr>
        <w:t>Mehrangiz</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Kar</w:t>
      </w:r>
      <w:proofErr w:type="spellEnd"/>
      <w:r w:rsidRPr="00BE2573">
        <w:rPr>
          <w:rFonts w:ascii="Times New Roman" w:hAnsi="Times New Roman" w:cs="Times New Roman"/>
        </w:rPr>
        <w:t>, she stresses that a “reformist or women-centered interpretation of religious</w:t>
      </w:r>
      <w:r w:rsidR="002736F5" w:rsidRPr="00BE2573">
        <w:rPr>
          <w:rFonts w:ascii="Times New Roman" w:hAnsi="Times New Roman" w:cs="Times New Roman"/>
        </w:rPr>
        <w:t xml:space="preserve"> </w:t>
      </w:r>
      <w:r w:rsidRPr="00BE2573">
        <w:rPr>
          <w:rFonts w:ascii="Times New Roman" w:hAnsi="Times New Roman" w:cs="Times New Roman"/>
        </w:rPr>
        <w:t>laws should be considered not as an alternative to secular and democratic demands but as a</w:t>
      </w:r>
      <w:r w:rsidR="00D9648F">
        <w:rPr>
          <w:rFonts w:ascii="Times New Roman" w:hAnsi="Times New Roman" w:cs="Times New Roman"/>
        </w:rPr>
        <w:t xml:space="preserve"> </w:t>
      </w:r>
      <w:r w:rsidRPr="00BE2573">
        <w:rPr>
          <w:rFonts w:ascii="Times New Roman" w:hAnsi="Times New Roman" w:cs="Times New Roman"/>
        </w:rPr>
        <w:t>component of more holistic social change.” (</w:t>
      </w:r>
      <w:proofErr w:type="spellStart"/>
      <w:r w:rsidRPr="00D9648F">
        <w:rPr>
          <w:rFonts w:ascii="Times New Roman" w:hAnsi="Times New Roman" w:cs="Times New Roman"/>
          <w:bCs/>
        </w:rPr>
        <w:t>Moghadam</w:t>
      </w:r>
      <w:proofErr w:type="spellEnd"/>
      <w:r w:rsidRPr="00D9648F">
        <w:rPr>
          <w:rFonts w:ascii="Times New Roman" w:hAnsi="Times New Roman" w:cs="Times New Roman"/>
          <w:bCs/>
        </w:rPr>
        <w:t>, 2002</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There is another side of the coin. Critics like </w:t>
      </w:r>
      <w:proofErr w:type="spellStart"/>
      <w:r w:rsidRPr="00BE2573">
        <w:rPr>
          <w:rFonts w:ascii="Times New Roman" w:hAnsi="Times New Roman" w:cs="Times New Roman"/>
        </w:rPr>
        <w:t>Haideh</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complain that “it has become</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fashionable</w:t>
      </w:r>
      <w:proofErr w:type="gramEnd"/>
      <w:r w:rsidRPr="00BE2573">
        <w:rPr>
          <w:rFonts w:ascii="Times New Roman" w:hAnsi="Times New Roman" w:cs="Times New Roman"/>
        </w:rPr>
        <w:t xml:space="preserve"> to speak sympathetically and enthusiastically about the reformist activities of</w:t>
      </w:r>
      <w:r w:rsidR="002736F5" w:rsidRPr="00BE2573">
        <w:rPr>
          <w:rFonts w:ascii="Times New Roman" w:hAnsi="Times New Roman" w:cs="Times New Roman"/>
        </w:rPr>
        <w:t xml:space="preserve"> </w:t>
      </w:r>
      <w:r w:rsidR="00D9648F">
        <w:rPr>
          <w:rFonts w:ascii="Times New Roman" w:hAnsi="Times New Roman" w:cs="Times New Roman"/>
        </w:rPr>
        <w:t>Muslim women</w:t>
      </w:r>
      <w:r w:rsidRPr="00BE2573">
        <w:rPr>
          <w:rFonts w:ascii="Times New Roman" w:hAnsi="Times New Roman" w:cs="Times New Roman"/>
        </w:rPr>
        <w:t xml:space="preserve"> and to insist on their independence of </w:t>
      </w:r>
      <w:r w:rsidR="00DB6987" w:rsidRPr="00BE2573">
        <w:rPr>
          <w:rFonts w:ascii="Times New Roman" w:hAnsi="Times New Roman" w:cs="Times New Roman"/>
        </w:rPr>
        <w:t>thought</w:t>
      </w:r>
      <w:r w:rsidR="00DB6987">
        <w:rPr>
          <w:rFonts w:ascii="Times New Roman" w:hAnsi="Times New Roman" w:cs="Times New Roman"/>
        </w:rPr>
        <w:t xml:space="preserve">. </w:t>
      </w:r>
      <w:r w:rsidRPr="00BE2573">
        <w:rPr>
          <w:rFonts w:ascii="Times New Roman" w:hAnsi="Times New Roman" w:cs="Times New Roman"/>
        </w:rPr>
        <w:t>… The message is that a new</w:t>
      </w:r>
      <w:r w:rsidR="002736F5" w:rsidRPr="00BE2573">
        <w:rPr>
          <w:rFonts w:ascii="Times New Roman" w:hAnsi="Times New Roman" w:cs="Times New Roman"/>
        </w:rPr>
        <w:t xml:space="preserve"> </w:t>
      </w:r>
      <w:r w:rsidRPr="00BE2573">
        <w:rPr>
          <w:rFonts w:ascii="Times New Roman" w:hAnsi="Times New Roman" w:cs="Times New Roman"/>
        </w:rPr>
        <w:t>road has been opened up for women – Muslim and non-Muslim alike – to gain equal rights to</w:t>
      </w:r>
      <w:r w:rsidR="002736F5" w:rsidRPr="00BE2573">
        <w:rPr>
          <w:rFonts w:ascii="Times New Roman" w:hAnsi="Times New Roman" w:cs="Times New Roman"/>
        </w:rPr>
        <w:t xml:space="preserve"> </w:t>
      </w:r>
      <w:r w:rsidRPr="00BE2573">
        <w:rPr>
          <w:rFonts w:ascii="Times New Roman" w:hAnsi="Times New Roman" w:cs="Times New Roman"/>
        </w:rPr>
        <w:t xml:space="preserve">men: a road based on feminist interpretations of Islamic sharia laws.” </w:t>
      </w: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is critical of</w:t>
      </w:r>
      <w:r w:rsidR="002736F5" w:rsidRPr="00BE2573">
        <w:rPr>
          <w:rFonts w:ascii="Times New Roman" w:hAnsi="Times New Roman" w:cs="Times New Roman"/>
        </w:rPr>
        <w:t xml:space="preserve"> </w:t>
      </w:r>
      <w:r w:rsidRPr="00BE2573">
        <w:rPr>
          <w:rFonts w:ascii="Times New Roman" w:hAnsi="Times New Roman" w:cs="Times New Roman"/>
        </w:rPr>
        <w:t>those “apologists of the Islamic government and uninformed observers” who attribute legal</w:t>
      </w:r>
      <w:r w:rsidR="00D9648F">
        <w:rPr>
          <w:rFonts w:ascii="Times New Roman" w:hAnsi="Times New Roman" w:cs="Times New Roman"/>
        </w:rPr>
        <w:t xml:space="preserve"> </w:t>
      </w:r>
      <w:r w:rsidRPr="00BE2573">
        <w:rPr>
          <w:rFonts w:ascii="Times New Roman" w:hAnsi="Times New Roman" w:cs="Times New Roman"/>
        </w:rPr>
        <w:t>changes in the Islamic Republic to “the enlightenment of conservative Islamists</w:t>
      </w:r>
      <w:r w:rsidR="00D9648F" w:rsidRPr="00BE2573">
        <w:rPr>
          <w:rFonts w:ascii="Times New Roman" w:hAnsi="Times New Roman" w:cs="Times New Roman"/>
        </w:rPr>
        <w:t>….</w:t>
      </w:r>
      <w:r w:rsidRPr="00BE2573">
        <w:rPr>
          <w:rFonts w:ascii="Times New Roman" w:hAnsi="Times New Roman" w:cs="Times New Roman"/>
        </w:rPr>
        <w:t>” At the</w:t>
      </w:r>
      <w:r w:rsidR="002736F5" w:rsidRPr="00BE2573">
        <w:rPr>
          <w:rFonts w:ascii="Times New Roman" w:hAnsi="Times New Roman" w:cs="Times New Roman"/>
        </w:rPr>
        <w:t xml:space="preserve"> </w:t>
      </w:r>
      <w:r w:rsidRPr="00BE2573">
        <w:rPr>
          <w:rFonts w:ascii="Times New Roman" w:hAnsi="Times New Roman" w:cs="Times New Roman"/>
        </w:rPr>
        <w:t>same time, she does not claim that there have been no achievements by Islamic feminists in</w:t>
      </w:r>
      <w:r w:rsidR="002736F5" w:rsidRPr="00BE2573">
        <w:rPr>
          <w:rFonts w:ascii="Times New Roman" w:hAnsi="Times New Roman" w:cs="Times New Roman"/>
        </w:rPr>
        <w:t xml:space="preserve"> </w:t>
      </w:r>
      <w:r w:rsidRPr="00BE2573">
        <w:rPr>
          <w:rFonts w:ascii="Times New Roman" w:hAnsi="Times New Roman" w:cs="Times New Roman"/>
        </w:rPr>
        <w:t>Iran. In fact, she refers to the opportunities afforded to Islamic women and to the</w:t>
      </w:r>
      <w:r w:rsidR="002736F5" w:rsidRPr="00BE2573">
        <w:rPr>
          <w:rFonts w:ascii="Times New Roman" w:hAnsi="Times New Roman" w:cs="Times New Roman"/>
        </w:rPr>
        <w:t xml:space="preserve"> </w:t>
      </w:r>
      <w:r w:rsidRPr="00BE2573">
        <w:rPr>
          <w:rFonts w:ascii="Times New Roman" w:hAnsi="Times New Roman" w:cs="Times New Roman"/>
        </w:rPr>
        <w:t>accomplishments of the female political elite.</w:t>
      </w:r>
    </w:p>
    <w:p w:rsidR="001A4951" w:rsidRDefault="00776490" w:rsidP="00D9648F">
      <w:pPr>
        <w:autoSpaceDE w:val="0"/>
        <w:autoSpaceDN w:val="0"/>
        <w:adjustRightInd w:val="0"/>
        <w:spacing w:after="0" w:line="360" w:lineRule="auto"/>
        <w:ind w:left="432" w:firstLine="720"/>
        <w:jc w:val="both"/>
        <w:rPr>
          <w:rFonts w:ascii="Times New Roman" w:hAnsi="Times New Roman" w:cs="Times New Roman"/>
        </w:rPr>
      </w:pP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claims that the term “Islamic feminist” has been used in “inaccurate” and</w:t>
      </w:r>
      <w:r w:rsidR="002736F5" w:rsidRPr="00BE2573">
        <w:rPr>
          <w:rFonts w:ascii="Times New Roman" w:hAnsi="Times New Roman" w:cs="Times New Roman"/>
        </w:rPr>
        <w:t xml:space="preserve"> </w:t>
      </w:r>
      <w:r w:rsidRPr="00BE2573">
        <w:rPr>
          <w:rFonts w:ascii="Times New Roman" w:hAnsi="Times New Roman" w:cs="Times New Roman"/>
        </w:rPr>
        <w:t>“irresponsible” ways. Almost all Islamic and active women are designated Islamic feminist,</w:t>
      </w:r>
      <w:r w:rsidR="00D9648F">
        <w:rPr>
          <w:rFonts w:ascii="Times New Roman" w:hAnsi="Times New Roman" w:cs="Times New Roman"/>
        </w:rPr>
        <w:t xml:space="preserve"> </w:t>
      </w:r>
      <w:r w:rsidRPr="00BE2573">
        <w:rPr>
          <w:rFonts w:ascii="Times New Roman" w:hAnsi="Times New Roman" w:cs="Times New Roman"/>
        </w:rPr>
        <w:t>she asserts, “even though their activities might not even fit the broadest definition of</w:t>
      </w:r>
      <w:r w:rsidR="002736F5" w:rsidRPr="00BE2573">
        <w:rPr>
          <w:rFonts w:ascii="Times New Roman" w:hAnsi="Times New Roman" w:cs="Times New Roman"/>
        </w:rPr>
        <w:t xml:space="preserve"> </w:t>
      </w:r>
      <w:r w:rsidRPr="00BE2573">
        <w:rPr>
          <w:rFonts w:ascii="Times New Roman" w:hAnsi="Times New Roman" w:cs="Times New Roman"/>
        </w:rPr>
        <w:t>feminism” (</w:t>
      </w:r>
      <w:proofErr w:type="spellStart"/>
      <w:r w:rsidRPr="00D9648F">
        <w:rPr>
          <w:rFonts w:ascii="Times New Roman" w:hAnsi="Times New Roman" w:cs="Times New Roman"/>
          <w:bCs/>
        </w:rPr>
        <w:t>Moghadam</w:t>
      </w:r>
      <w:proofErr w:type="spellEnd"/>
      <w:r w:rsidRPr="00D9648F">
        <w:rPr>
          <w:rFonts w:ascii="Times New Roman" w:hAnsi="Times New Roman" w:cs="Times New Roman"/>
          <w:bCs/>
        </w:rPr>
        <w:t>, 2002</w:t>
      </w:r>
      <w:r w:rsidRPr="00BE2573">
        <w:rPr>
          <w:rFonts w:ascii="Times New Roman" w:hAnsi="Times New Roman" w:cs="Times New Roman"/>
        </w:rPr>
        <w:t xml:space="preserve">). Although she herself does not define feminism, </w:t>
      </w:r>
      <w:proofErr w:type="spellStart"/>
      <w:r w:rsidRPr="00BE2573">
        <w:rPr>
          <w:rFonts w:ascii="Times New Roman" w:hAnsi="Times New Roman" w:cs="Times New Roman"/>
        </w:rPr>
        <w:t>Moghissi</w:t>
      </w:r>
      <w:proofErr w:type="spellEnd"/>
      <w:r w:rsidR="002736F5" w:rsidRPr="00BE2573">
        <w:rPr>
          <w:rFonts w:ascii="Times New Roman" w:hAnsi="Times New Roman" w:cs="Times New Roman"/>
        </w:rPr>
        <w:t xml:space="preserve"> </w:t>
      </w:r>
      <w:r w:rsidRPr="00BE2573">
        <w:rPr>
          <w:rFonts w:ascii="Times New Roman" w:hAnsi="Times New Roman" w:cs="Times New Roman"/>
        </w:rPr>
        <w:t>complains that the term encompasses members of the female political elite who believe in the</w:t>
      </w:r>
      <w:r w:rsidR="002736F5" w:rsidRPr="00BE2573">
        <w:rPr>
          <w:rFonts w:ascii="Times New Roman" w:hAnsi="Times New Roman" w:cs="Times New Roman"/>
        </w:rPr>
        <w:t xml:space="preserve"> </w:t>
      </w:r>
      <w:r w:rsidRPr="00BE2573">
        <w:rPr>
          <w:rFonts w:ascii="Times New Roman" w:hAnsi="Times New Roman" w:cs="Times New Roman"/>
        </w:rPr>
        <w:t>Sharia and its prescribed gender rights and roles. The very term, she argues, and the emphasis</w:t>
      </w:r>
      <w:r w:rsidR="002736F5" w:rsidRPr="00BE2573">
        <w:rPr>
          <w:rFonts w:ascii="Times New Roman" w:hAnsi="Times New Roman" w:cs="Times New Roman"/>
        </w:rPr>
        <w:t xml:space="preserve"> </w:t>
      </w:r>
      <w:r w:rsidRPr="00BE2573">
        <w:rPr>
          <w:rFonts w:ascii="Times New Roman" w:hAnsi="Times New Roman" w:cs="Times New Roman"/>
        </w:rPr>
        <w:t>on the achievements of those believing women who reinterpret the Quran, obscure the</w:t>
      </w:r>
      <w:r w:rsidR="002736F5" w:rsidRPr="00BE2573">
        <w:rPr>
          <w:rFonts w:ascii="Times New Roman" w:hAnsi="Times New Roman" w:cs="Times New Roman"/>
        </w:rPr>
        <w:t xml:space="preserve"> </w:t>
      </w:r>
      <w:r w:rsidRPr="00BE2573">
        <w:rPr>
          <w:rFonts w:ascii="Times New Roman" w:hAnsi="Times New Roman" w:cs="Times New Roman"/>
        </w:rPr>
        <w:t>political, ideological, and religious differences among Iranian women and mask the valiant</w:t>
      </w:r>
      <w:r w:rsidR="002736F5" w:rsidRPr="00BE2573">
        <w:rPr>
          <w:rFonts w:ascii="Times New Roman" w:hAnsi="Times New Roman" w:cs="Times New Roman"/>
        </w:rPr>
        <w:t xml:space="preserve"> </w:t>
      </w:r>
      <w:r w:rsidRPr="00BE2573">
        <w:rPr>
          <w:rFonts w:ascii="Times New Roman" w:hAnsi="Times New Roman" w:cs="Times New Roman"/>
        </w:rPr>
        <w:t xml:space="preserve">efforts of socialists, democrats, and feminists to work toward secularism. In her </w:t>
      </w:r>
      <w:proofErr w:type="spellStart"/>
      <w:r w:rsidRPr="00BE2573">
        <w:rPr>
          <w:rFonts w:ascii="Times New Roman" w:hAnsi="Times New Roman" w:cs="Times New Roman"/>
          <w:i/>
          <w:iCs/>
        </w:rPr>
        <w:t>Kankash</w:t>
      </w:r>
      <w:proofErr w:type="spellEnd"/>
      <w:r w:rsidR="002736F5" w:rsidRPr="00BE2573">
        <w:rPr>
          <w:rFonts w:ascii="Times New Roman" w:hAnsi="Times New Roman" w:cs="Times New Roman"/>
          <w:i/>
          <w:iCs/>
        </w:rPr>
        <w:t xml:space="preserve"> </w:t>
      </w:r>
      <w:r w:rsidRPr="00BE2573">
        <w:rPr>
          <w:rFonts w:ascii="Times New Roman" w:hAnsi="Times New Roman" w:cs="Times New Roman"/>
        </w:rPr>
        <w:t xml:space="preserve">article, </w:t>
      </w:r>
      <w:proofErr w:type="spellStart"/>
      <w:r w:rsidRPr="00BE2573">
        <w:rPr>
          <w:rFonts w:ascii="Times New Roman" w:hAnsi="Times New Roman" w:cs="Times New Roman"/>
        </w:rPr>
        <w:t>Moghissi</w:t>
      </w:r>
      <w:proofErr w:type="spellEnd"/>
      <w:r w:rsidRPr="00BE2573">
        <w:rPr>
          <w:rFonts w:ascii="Times New Roman" w:hAnsi="Times New Roman" w:cs="Times New Roman"/>
        </w:rPr>
        <w:t xml:space="preserve"> singles out expatriate feminist authors, finds faults with their analyses, and</w:t>
      </w:r>
      <w:r w:rsidR="002736F5" w:rsidRPr="00BE2573">
        <w:rPr>
          <w:rFonts w:ascii="Times New Roman" w:hAnsi="Times New Roman" w:cs="Times New Roman"/>
        </w:rPr>
        <w:t xml:space="preserve"> </w:t>
      </w:r>
      <w:r w:rsidRPr="00BE2573">
        <w:rPr>
          <w:rFonts w:ascii="Times New Roman" w:hAnsi="Times New Roman" w:cs="Times New Roman"/>
        </w:rPr>
        <w:t>brands them “neoconservatives”. In her book, she brands them “postmodernists” and “cultural</w:t>
      </w:r>
      <w:r w:rsidR="002736F5" w:rsidRPr="00BE2573">
        <w:rPr>
          <w:rFonts w:ascii="Times New Roman" w:hAnsi="Times New Roman" w:cs="Times New Roman"/>
        </w:rPr>
        <w:t xml:space="preserve"> </w:t>
      </w:r>
      <w:r w:rsidRPr="00BE2573">
        <w:rPr>
          <w:rFonts w:ascii="Times New Roman" w:hAnsi="Times New Roman" w:cs="Times New Roman"/>
        </w:rPr>
        <w:t>relativists”. She writes:</w:t>
      </w:r>
    </w:p>
    <w:p w:rsidR="00776490" w:rsidRPr="00D9648F" w:rsidRDefault="00776490" w:rsidP="001A4951">
      <w:pPr>
        <w:autoSpaceDE w:val="0"/>
        <w:autoSpaceDN w:val="0"/>
        <w:adjustRightInd w:val="0"/>
        <w:spacing w:after="0" w:line="360" w:lineRule="auto"/>
        <w:ind w:left="1440" w:right="1440"/>
        <w:jc w:val="both"/>
        <w:rPr>
          <w:rFonts w:ascii="Times New Roman" w:hAnsi="Times New Roman" w:cs="Times New Roman"/>
          <w:i/>
        </w:rPr>
      </w:pPr>
      <w:r w:rsidRPr="00BE2573">
        <w:rPr>
          <w:rFonts w:ascii="Times New Roman" w:hAnsi="Times New Roman" w:cs="Times New Roman"/>
        </w:rPr>
        <w:lastRenderedPageBreak/>
        <w:t xml:space="preserve"> </w:t>
      </w:r>
      <w:r w:rsidRPr="00D9648F">
        <w:rPr>
          <w:rFonts w:ascii="Times New Roman" w:hAnsi="Times New Roman" w:cs="Times New Roman"/>
          <w:i/>
        </w:rPr>
        <w:t>“Charmed by ‘difference’ and secure from the bitter fact of the</w:t>
      </w:r>
      <w:r w:rsidR="002736F5" w:rsidRPr="00D9648F">
        <w:rPr>
          <w:rFonts w:ascii="Times New Roman" w:hAnsi="Times New Roman" w:cs="Times New Roman"/>
          <w:i/>
        </w:rPr>
        <w:t xml:space="preserve"> </w:t>
      </w:r>
      <w:r w:rsidRPr="00D9648F">
        <w:rPr>
          <w:rFonts w:ascii="Times New Roman" w:hAnsi="Times New Roman" w:cs="Times New Roman"/>
          <w:i/>
        </w:rPr>
        <w:t>fundamentalist regime, outsiders do them a disservice by clinging to the illusion of an Islamic</w:t>
      </w:r>
      <w:r w:rsidR="002736F5" w:rsidRPr="00D9648F">
        <w:rPr>
          <w:rFonts w:ascii="Times New Roman" w:hAnsi="Times New Roman" w:cs="Times New Roman"/>
          <w:i/>
        </w:rPr>
        <w:t xml:space="preserve"> </w:t>
      </w:r>
      <w:r w:rsidRPr="00D9648F">
        <w:rPr>
          <w:rFonts w:ascii="Times New Roman" w:hAnsi="Times New Roman" w:cs="Times New Roman"/>
          <w:i/>
        </w:rPr>
        <w:t>path.”</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Another critic Hammed </w:t>
      </w: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similarly argues that the politics of “Islamic feminism” is</w:t>
      </w:r>
    </w:p>
    <w:p w:rsidR="006D4EDB" w:rsidRDefault="006D4EDB" w:rsidP="00BE2573">
      <w:pPr>
        <w:autoSpaceDE w:val="0"/>
        <w:autoSpaceDN w:val="0"/>
        <w:adjustRightInd w:val="0"/>
        <w:spacing w:after="0" w:line="360" w:lineRule="auto"/>
        <w:jc w:val="both"/>
        <w:rPr>
          <w:rFonts w:ascii="Times New Roman" w:hAnsi="Times New Roman" w:cs="Times New Roman"/>
        </w:rPr>
      </w:pPr>
      <w:proofErr w:type="gramStart"/>
      <w:r>
        <w:rPr>
          <w:rFonts w:ascii="Times New Roman" w:hAnsi="Times New Roman" w:cs="Times New Roman"/>
        </w:rPr>
        <w:t>problematic</w:t>
      </w:r>
      <w:proofErr w:type="gramEnd"/>
      <w:r w:rsidR="00776490" w:rsidRPr="00BE2573">
        <w:rPr>
          <w:rFonts w:ascii="Times New Roman" w:hAnsi="Times New Roman" w:cs="Times New Roman"/>
        </w:rPr>
        <w:t xml:space="preserve"> whether in Iran or elsewhere. The emphasis on the achievements of Islamic</w:t>
      </w:r>
      <w:r w:rsidR="002736F5" w:rsidRPr="00BE2573">
        <w:rPr>
          <w:rFonts w:ascii="Times New Roman" w:hAnsi="Times New Roman" w:cs="Times New Roman"/>
        </w:rPr>
        <w:t xml:space="preserve"> </w:t>
      </w:r>
      <w:r w:rsidR="00776490" w:rsidRPr="00BE2573">
        <w:rPr>
          <w:rFonts w:ascii="Times New Roman" w:hAnsi="Times New Roman" w:cs="Times New Roman"/>
        </w:rPr>
        <w:t>women, he writes, obscures the contributions of the Left and secularists in the face of</w:t>
      </w:r>
      <w:r w:rsidR="002736F5" w:rsidRPr="00BE2573">
        <w:rPr>
          <w:rFonts w:ascii="Times New Roman" w:hAnsi="Times New Roman" w:cs="Times New Roman"/>
        </w:rPr>
        <w:t xml:space="preserve"> </w:t>
      </w:r>
      <w:r w:rsidR="00776490" w:rsidRPr="00BE2573">
        <w:rPr>
          <w:rFonts w:ascii="Times New Roman" w:hAnsi="Times New Roman" w:cs="Times New Roman"/>
        </w:rPr>
        <w:t xml:space="preserve">continued Islamist repression in Iran. (Like </w:t>
      </w:r>
      <w:proofErr w:type="spellStart"/>
      <w:r w:rsidR="00776490" w:rsidRPr="00BE2573">
        <w:rPr>
          <w:rFonts w:ascii="Times New Roman" w:hAnsi="Times New Roman" w:cs="Times New Roman"/>
        </w:rPr>
        <w:t>Moghissi</w:t>
      </w:r>
      <w:proofErr w:type="spellEnd"/>
      <w:r w:rsidR="00776490" w:rsidRPr="00BE2573">
        <w:rPr>
          <w:rFonts w:ascii="Times New Roman" w:hAnsi="Times New Roman" w:cs="Times New Roman"/>
        </w:rPr>
        <w:t xml:space="preserve">, however, </w:t>
      </w:r>
      <w:proofErr w:type="spellStart"/>
      <w:r w:rsidR="00776490" w:rsidRPr="00BE2573">
        <w:rPr>
          <w:rFonts w:ascii="Times New Roman" w:hAnsi="Times New Roman" w:cs="Times New Roman"/>
        </w:rPr>
        <w:t>Shahidian</w:t>
      </w:r>
      <w:proofErr w:type="spellEnd"/>
      <w:r w:rsidR="00776490" w:rsidRPr="00BE2573">
        <w:rPr>
          <w:rFonts w:ascii="Times New Roman" w:hAnsi="Times New Roman" w:cs="Times New Roman"/>
        </w:rPr>
        <w:t xml:space="preserve"> also has written</w:t>
      </w:r>
      <w:r w:rsidR="002736F5" w:rsidRPr="00BE2573">
        <w:rPr>
          <w:rFonts w:ascii="Times New Roman" w:hAnsi="Times New Roman" w:cs="Times New Roman"/>
        </w:rPr>
        <w:t xml:space="preserve"> </w:t>
      </w:r>
      <w:r w:rsidR="00776490" w:rsidRPr="00BE2573">
        <w:rPr>
          <w:rFonts w:ascii="Times New Roman" w:hAnsi="Times New Roman" w:cs="Times New Roman"/>
        </w:rPr>
        <w:t>sharp criticisms of the Left.) In one article he refers to a “deepening identity crisis” among</w:t>
      </w:r>
      <w:r w:rsidR="002736F5" w:rsidRPr="00BE2573">
        <w:rPr>
          <w:rFonts w:ascii="Times New Roman" w:hAnsi="Times New Roman" w:cs="Times New Roman"/>
        </w:rPr>
        <w:t xml:space="preserve"> </w:t>
      </w:r>
      <w:r w:rsidR="00776490" w:rsidRPr="00BE2573">
        <w:rPr>
          <w:rFonts w:ascii="Times New Roman" w:hAnsi="Times New Roman" w:cs="Times New Roman"/>
        </w:rPr>
        <w:t>secular Middle East feminists and approvingly quotes two Iranian left-wing feminists:</w:t>
      </w:r>
    </w:p>
    <w:p w:rsidR="006D4EDB" w:rsidRDefault="00776490" w:rsidP="006D4EDB">
      <w:pPr>
        <w:autoSpaceDE w:val="0"/>
        <w:autoSpaceDN w:val="0"/>
        <w:adjustRightInd w:val="0"/>
        <w:spacing w:after="0" w:line="360" w:lineRule="auto"/>
        <w:ind w:left="1440" w:right="1440"/>
        <w:jc w:val="both"/>
        <w:rPr>
          <w:rFonts w:ascii="Times New Roman" w:hAnsi="Times New Roman" w:cs="Times New Roman"/>
          <w:i/>
        </w:rPr>
      </w:pPr>
      <w:r w:rsidRPr="006D4EDB">
        <w:rPr>
          <w:rFonts w:ascii="Times New Roman" w:hAnsi="Times New Roman" w:cs="Times New Roman"/>
          <w:i/>
        </w:rPr>
        <w:t xml:space="preserve"> “…</w:t>
      </w:r>
      <w:r w:rsidR="002736F5" w:rsidRPr="006D4EDB">
        <w:rPr>
          <w:rFonts w:ascii="Times New Roman" w:hAnsi="Times New Roman" w:cs="Times New Roman"/>
          <w:i/>
        </w:rPr>
        <w:t xml:space="preserve"> </w:t>
      </w:r>
      <w:proofErr w:type="gramStart"/>
      <w:r w:rsidRPr="006D4EDB">
        <w:rPr>
          <w:rFonts w:ascii="Times New Roman" w:hAnsi="Times New Roman" w:cs="Times New Roman"/>
          <w:i/>
        </w:rPr>
        <w:t>some</w:t>
      </w:r>
      <w:proofErr w:type="gramEnd"/>
      <w:r w:rsidRPr="006D4EDB">
        <w:rPr>
          <w:rFonts w:ascii="Times New Roman" w:hAnsi="Times New Roman" w:cs="Times New Roman"/>
          <w:i/>
        </w:rPr>
        <w:t xml:space="preserve"> women have found the pull towards a full or partial reconciliation with Iranian-style</w:t>
      </w:r>
      <w:r w:rsidR="002736F5" w:rsidRPr="006D4EDB">
        <w:rPr>
          <w:rFonts w:ascii="Times New Roman" w:hAnsi="Times New Roman" w:cs="Times New Roman"/>
          <w:i/>
        </w:rPr>
        <w:t xml:space="preserve"> </w:t>
      </w:r>
      <w:r w:rsidRPr="006D4EDB">
        <w:rPr>
          <w:rFonts w:ascii="Times New Roman" w:hAnsi="Times New Roman" w:cs="Times New Roman"/>
          <w:i/>
        </w:rPr>
        <w:t>fundamentalism stronger. A trend is now developing among some Iranian feminists … to</w:t>
      </w:r>
      <w:r w:rsidR="002736F5" w:rsidRPr="006D4EDB">
        <w:rPr>
          <w:rFonts w:ascii="Times New Roman" w:hAnsi="Times New Roman" w:cs="Times New Roman"/>
          <w:i/>
        </w:rPr>
        <w:t xml:space="preserve"> </w:t>
      </w:r>
      <w:r w:rsidRPr="006D4EDB">
        <w:rPr>
          <w:rFonts w:ascii="Times New Roman" w:hAnsi="Times New Roman" w:cs="Times New Roman"/>
          <w:i/>
        </w:rPr>
        <w:t>stand back and consider Islamic fundamentalism as opposed to stand up and fight against it”(</w:t>
      </w:r>
      <w:proofErr w:type="spellStart"/>
      <w:r w:rsidRPr="006D4EDB">
        <w:rPr>
          <w:rFonts w:ascii="Times New Roman" w:hAnsi="Times New Roman" w:cs="Times New Roman"/>
          <w:bCs/>
          <w:i/>
        </w:rPr>
        <w:t>Moghadam</w:t>
      </w:r>
      <w:proofErr w:type="spellEnd"/>
      <w:r w:rsidRPr="006D4EDB">
        <w:rPr>
          <w:rFonts w:ascii="Times New Roman" w:hAnsi="Times New Roman" w:cs="Times New Roman"/>
          <w:bCs/>
          <w:i/>
        </w:rPr>
        <w:t>, 2002</w:t>
      </w:r>
      <w:r w:rsidRPr="006D4EDB">
        <w:rPr>
          <w:rFonts w:ascii="Times New Roman" w:hAnsi="Times New Roman" w:cs="Times New Roman"/>
          <w:i/>
        </w:rPr>
        <w:t>).</w:t>
      </w:r>
      <w:r w:rsidR="002736F5" w:rsidRPr="006D4EDB">
        <w:rPr>
          <w:rFonts w:ascii="Times New Roman" w:hAnsi="Times New Roman" w:cs="Times New Roman"/>
          <w:i/>
        </w:rPr>
        <w:t xml:space="preserve"> </w:t>
      </w:r>
    </w:p>
    <w:p w:rsidR="002736F5" w:rsidRPr="00BE2573" w:rsidRDefault="00776490" w:rsidP="00BE2573">
      <w:pPr>
        <w:autoSpaceDE w:val="0"/>
        <w:autoSpaceDN w:val="0"/>
        <w:adjustRightInd w:val="0"/>
        <w:spacing w:after="0" w:line="360" w:lineRule="auto"/>
        <w:jc w:val="both"/>
        <w:rPr>
          <w:rFonts w:ascii="Times New Roman" w:hAnsi="Times New Roman" w:cs="Times New Roman"/>
        </w:rPr>
      </w:pP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is critical of attempts by Arab scholars such as Fatima </w:t>
      </w:r>
      <w:proofErr w:type="spellStart"/>
      <w:r w:rsidRPr="00BE2573">
        <w:rPr>
          <w:rFonts w:ascii="Times New Roman" w:hAnsi="Times New Roman" w:cs="Times New Roman"/>
        </w:rPr>
        <w:t>Mernissi</w:t>
      </w:r>
      <w:proofErr w:type="spellEnd"/>
      <w:r w:rsidRPr="00BE2573">
        <w:rPr>
          <w:rFonts w:ascii="Times New Roman" w:hAnsi="Times New Roman" w:cs="Times New Roman"/>
        </w:rPr>
        <w:t xml:space="preserve"> and Aziza Al-</w:t>
      </w:r>
      <w:r w:rsidR="002736F5" w:rsidRPr="00BE2573">
        <w:rPr>
          <w:rFonts w:ascii="Times New Roman" w:hAnsi="Times New Roman" w:cs="Times New Roman"/>
        </w:rPr>
        <w:t xml:space="preserve"> </w:t>
      </w:r>
      <w:proofErr w:type="spellStart"/>
      <w:r w:rsidRPr="00BE2573">
        <w:rPr>
          <w:rFonts w:ascii="Times New Roman" w:hAnsi="Times New Roman" w:cs="Times New Roman"/>
        </w:rPr>
        <w:t>Hibri</w:t>
      </w:r>
      <w:proofErr w:type="spellEnd"/>
      <w:r w:rsidRPr="00BE2573">
        <w:rPr>
          <w:rFonts w:ascii="Times New Roman" w:hAnsi="Times New Roman" w:cs="Times New Roman"/>
        </w:rPr>
        <w:t>, and</w:t>
      </w:r>
      <w:r w:rsidR="006D4EDB">
        <w:rPr>
          <w:rFonts w:ascii="Times New Roman" w:hAnsi="Times New Roman" w:cs="Times New Roman"/>
        </w:rPr>
        <w:t xml:space="preserve"> the Pakistan-born </w:t>
      </w:r>
      <w:proofErr w:type="spellStart"/>
      <w:r w:rsidR="006D4EDB">
        <w:rPr>
          <w:rFonts w:ascii="Times New Roman" w:hAnsi="Times New Roman" w:cs="Times New Roman"/>
        </w:rPr>
        <w:t>Rifat</w:t>
      </w:r>
      <w:proofErr w:type="spellEnd"/>
      <w:r w:rsidR="006D4EDB">
        <w:rPr>
          <w:rFonts w:ascii="Times New Roman" w:hAnsi="Times New Roman" w:cs="Times New Roman"/>
        </w:rPr>
        <w:t xml:space="preserve"> Hassan</w:t>
      </w:r>
      <w:r w:rsidRPr="00BE2573">
        <w:rPr>
          <w:rFonts w:ascii="Times New Roman" w:hAnsi="Times New Roman" w:cs="Times New Roman"/>
        </w:rPr>
        <w:t xml:space="preserve"> to craft a feminist theology and reinterpretation of</w:t>
      </w:r>
      <w:r w:rsidR="006D4EDB">
        <w:rPr>
          <w:rFonts w:ascii="Times New Roman" w:hAnsi="Times New Roman" w:cs="Times New Roman"/>
        </w:rPr>
        <w:t xml:space="preserve"> </w:t>
      </w:r>
      <w:r w:rsidRPr="00BE2573">
        <w:rPr>
          <w:rFonts w:ascii="Times New Roman" w:hAnsi="Times New Roman" w:cs="Times New Roman"/>
        </w:rPr>
        <w:t>Islamic texts; these attempts are futile, he argues, given the strength of conservative,</w:t>
      </w:r>
      <w:r w:rsidR="002736F5" w:rsidRPr="00BE2573">
        <w:rPr>
          <w:rFonts w:ascii="Times New Roman" w:hAnsi="Times New Roman" w:cs="Times New Roman"/>
        </w:rPr>
        <w:t xml:space="preserve"> </w:t>
      </w:r>
      <w:r w:rsidRPr="00BE2573">
        <w:rPr>
          <w:rFonts w:ascii="Times New Roman" w:hAnsi="Times New Roman" w:cs="Times New Roman"/>
        </w:rPr>
        <w:t>orthodox, traditional, and</w:t>
      </w:r>
      <w:r w:rsidR="006D4EDB">
        <w:rPr>
          <w:rFonts w:ascii="Times New Roman" w:hAnsi="Times New Roman" w:cs="Times New Roman"/>
        </w:rPr>
        <w:t xml:space="preserve"> fundamentalist interpretations, laws</w:t>
      </w:r>
      <w:r w:rsidRPr="00BE2573">
        <w:rPr>
          <w:rFonts w:ascii="Times New Roman" w:hAnsi="Times New Roman" w:cs="Times New Roman"/>
        </w:rPr>
        <w:t xml:space="preserve"> and institutions. He is</w:t>
      </w:r>
      <w:r w:rsidR="002736F5" w:rsidRPr="00BE2573">
        <w:rPr>
          <w:rFonts w:ascii="Times New Roman" w:hAnsi="Times New Roman" w:cs="Times New Roman"/>
        </w:rPr>
        <w:t xml:space="preserve"> </w:t>
      </w:r>
      <w:r w:rsidRPr="00BE2573">
        <w:rPr>
          <w:rFonts w:ascii="Times New Roman" w:hAnsi="Times New Roman" w:cs="Times New Roman"/>
        </w:rPr>
        <w:t>especially critical of a growing trend in Middle East Women’s Studies wherein authors justify</w:t>
      </w:r>
      <w:r w:rsidR="002736F5" w:rsidRPr="00BE2573">
        <w:rPr>
          <w:rFonts w:ascii="Times New Roman" w:hAnsi="Times New Roman" w:cs="Times New Roman"/>
        </w:rPr>
        <w:t xml:space="preserve"> </w:t>
      </w:r>
      <w:r w:rsidRPr="00BE2573">
        <w:rPr>
          <w:rFonts w:ascii="Times New Roman" w:hAnsi="Times New Roman" w:cs="Times New Roman"/>
        </w:rPr>
        <w:t>Muslim women’s veili</w:t>
      </w:r>
      <w:r w:rsidR="00653037">
        <w:rPr>
          <w:rFonts w:ascii="Times New Roman" w:hAnsi="Times New Roman" w:cs="Times New Roman"/>
        </w:rPr>
        <w:t>ng, domesticity, moral behavior</w:t>
      </w:r>
      <w:r w:rsidRPr="00BE2573">
        <w:rPr>
          <w:rFonts w:ascii="Times New Roman" w:hAnsi="Times New Roman" w:cs="Times New Roman"/>
        </w:rPr>
        <w:t xml:space="preserve"> and adherence to Islamic precepts as</w:t>
      </w:r>
      <w:r w:rsidR="002736F5" w:rsidRPr="00BE2573">
        <w:rPr>
          <w:rFonts w:ascii="Times New Roman" w:hAnsi="Times New Roman" w:cs="Times New Roman"/>
        </w:rPr>
        <w:t xml:space="preserve"> </w:t>
      </w:r>
      <w:r w:rsidRPr="00BE2573">
        <w:rPr>
          <w:rFonts w:ascii="Times New Roman" w:hAnsi="Times New Roman" w:cs="Times New Roman"/>
        </w:rPr>
        <w:t>signs of individual choice and identity. Even if we do not accept the notion of “false</w:t>
      </w:r>
      <w:r w:rsidR="002736F5" w:rsidRPr="00BE2573">
        <w:rPr>
          <w:rFonts w:ascii="Times New Roman" w:hAnsi="Times New Roman" w:cs="Times New Roman"/>
        </w:rPr>
        <w:t xml:space="preserve"> </w:t>
      </w:r>
      <w:r w:rsidRPr="00BE2573">
        <w:rPr>
          <w:rFonts w:ascii="Times New Roman" w:hAnsi="Times New Roman" w:cs="Times New Roman"/>
        </w:rPr>
        <w:t>consciousness”, he asks, is it not incumbent upon scholars to situate and understand actors’</w:t>
      </w:r>
      <w:r w:rsidR="002736F5" w:rsidRPr="00BE2573">
        <w:rPr>
          <w:rFonts w:ascii="Times New Roman" w:hAnsi="Times New Roman" w:cs="Times New Roman"/>
        </w:rPr>
        <w:t xml:space="preserve"> </w:t>
      </w:r>
      <w:r w:rsidRPr="00BE2573">
        <w:rPr>
          <w:rFonts w:ascii="Times New Roman" w:hAnsi="Times New Roman" w:cs="Times New Roman"/>
        </w:rPr>
        <w:t>views and perceptions within the broader social, cultural, political, and economic context?</w:t>
      </w:r>
      <w:r w:rsidR="002736F5" w:rsidRPr="00BE2573">
        <w:rPr>
          <w:rFonts w:ascii="Times New Roman" w:hAnsi="Times New Roman" w:cs="Times New Roman"/>
        </w:rPr>
        <w:t xml:space="preserve"> </w:t>
      </w:r>
    </w:p>
    <w:p w:rsidR="00776490" w:rsidRPr="00BE2573" w:rsidRDefault="00776490" w:rsidP="00653037">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This context is characterized by political repression, cultural conservatism, and the social</w:t>
      </w:r>
      <w:r w:rsidR="00653037">
        <w:rPr>
          <w:rFonts w:ascii="Times New Roman" w:hAnsi="Times New Roman" w:cs="Times New Roman"/>
        </w:rPr>
        <w:t xml:space="preserve"> </w:t>
      </w:r>
      <w:r w:rsidRPr="00BE2573">
        <w:rPr>
          <w:rFonts w:ascii="Times New Roman" w:hAnsi="Times New Roman" w:cs="Times New Roman"/>
        </w:rPr>
        <w:t xml:space="preserve">control of women. </w:t>
      </w: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notes that Islamic feminists in Iran have been attentive to and</w:t>
      </w:r>
      <w:r w:rsidR="002736F5" w:rsidRPr="00BE2573">
        <w:rPr>
          <w:rFonts w:ascii="Times New Roman" w:hAnsi="Times New Roman" w:cs="Times New Roman"/>
        </w:rPr>
        <w:t xml:space="preserve"> </w:t>
      </w:r>
      <w:r w:rsidRPr="00BE2573">
        <w:rPr>
          <w:rFonts w:ascii="Times New Roman" w:hAnsi="Times New Roman" w:cs="Times New Roman"/>
        </w:rPr>
        <w:t>influenced by Western feminism. But he is critical of them for not addressing sexual rights</w:t>
      </w:r>
      <w:r w:rsidR="002736F5" w:rsidRPr="00BE2573">
        <w:rPr>
          <w:rFonts w:ascii="Times New Roman" w:hAnsi="Times New Roman" w:cs="Times New Roman"/>
        </w:rPr>
        <w:t xml:space="preserve"> </w:t>
      </w:r>
      <w:r w:rsidRPr="00BE2573">
        <w:rPr>
          <w:rFonts w:ascii="Times New Roman" w:hAnsi="Times New Roman" w:cs="Times New Roman"/>
        </w:rPr>
        <w:t xml:space="preserve">and veiling. </w:t>
      </w: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argues that Islamic feminism is an oxymoron, a contradiction in terms.</w:t>
      </w:r>
      <w:r w:rsidR="002736F5" w:rsidRPr="00BE2573">
        <w:rPr>
          <w:rFonts w:ascii="Times New Roman" w:hAnsi="Times New Roman" w:cs="Times New Roman"/>
        </w:rPr>
        <w:t xml:space="preserve"> </w:t>
      </w:r>
      <w:r w:rsidRPr="00BE2573">
        <w:rPr>
          <w:rFonts w:ascii="Times New Roman" w:hAnsi="Times New Roman" w:cs="Times New Roman"/>
        </w:rPr>
        <w:t xml:space="preserve">While </w:t>
      </w:r>
      <w:proofErr w:type="spellStart"/>
      <w:r w:rsidRPr="00BE2573">
        <w:rPr>
          <w:rFonts w:ascii="Times New Roman" w:hAnsi="Times New Roman" w:cs="Times New Roman"/>
        </w:rPr>
        <w:t>Shahidian</w:t>
      </w:r>
      <w:proofErr w:type="spellEnd"/>
      <w:r w:rsidRPr="00BE2573">
        <w:rPr>
          <w:rFonts w:ascii="Times New Roman" w:hAnsi="Times New Roman" w:cs="Times New Roman"/>
        </w:rPr>
        <w:t xml:space="preserve"> has been especially critical of </w:t>
      </w:r>
      <w:proofErr w:type="spellStart"/>
      <w:r w:rsidRPr="00BE2573">
        <w:rPr>
          <w:rFonts w:ascii="Times New Roman" w:hAnsi="Times New Roman" w:cs="Times New Roman"/>
        </w:rPr>
        <w:t>Tohidi</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Shahrzad</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Mojab</w:t>
      </w:r>
      <w:proofErr w:type="spellEnd"/>
      <w:r w:rsidRPr="00BE2573">
        <w:rPr>
          <w:rFonts w:ascii="Times New Roman" w:hAnsi="Times New Roman" w:cs="Times New Roman"/>
        </w:rPr>
        <w:t xml:space="preserve">, like </w:t>
      </w:r>
      <w:proofErr w:type="spellStart"/>
      <w:r w:rsidRPr="00BE2573">
        <w:rPr>
          <w:rFonts w:ascii="Times New Roman" w:hAnsi="Times New Roman" w:cs="Times New Roman"/>
        </w:rPr>
        <w:t>Moghissi</w:t>
      </w:r>
      <w:proofErr w:type="spellEnd"/>
      <w:r w:rsidRPr="00BE2573">
        <w:rPr>
          <w:rFonts w:ascii="Times New Roman" w:hAnsi="Times New Roman" w:cs="Times New Roman"/>
        </w:rPr>
        <w:t>, has</w:t>
      </w:r>
      <w:r w:rsidR="002736F5" w:rsidRPr="00BE2573">
        <w:rPr>
          <w:rFonts w:ascii="Times New Roman" w:hAnsi="Times New Roman" w:cs="Times New Roman"/>
        </w:rPr>
        <w:t xml:space="preserve"> </w:t>
      </w:r>
      <w:r w:rsidRPr="00BE2573">
        <w:rPr>
          <w:rFonts w:ascii="Times New Roman" w:hAnsi="Times New Roman" w:cs="Times New Roman"/>
        </w:rPr>
        <w:t xml:space="preserve">focused on </w:t>
      </w:r>
      <w:proofErr w:type="spellStart"/>
      <w:r w:rsidRPr="00BE2573">
        <w:rPr>
          <w:rFonts w:ascii="Times New Roman" w:hAnsi="Times New Roman" w:cs="Times New Roman"/>
        </w:rPr>
        <w:t>Najmabadi’s</w:t>
      </w:r>
      <w:proofErr w:type="spellEnd"/>
      <w:r w:rsidRPr="00BE2573">
        <w:rPr>
          <w:rFonts w:ascii="Times New Roman" w:hAnsi="Times New Roman" w:cs="Times New Roman"/>
        </w:rPr>
        <w:t xml:space="preserve"> writings on Islamic feminism. In an article published in the Persian</w:t>
      </w:r>
      <w:r w:rsidR="002736F5" w:rsidRPr="00BE2573">
        <w:rPr>
          <w:rFonts w:ascii="Times New Roman" w:hAnsi="Times New Roman" w:cs="Times New Roman"/>
        </w:rPr>
        <w:t xml:space="preserve"> </w:t>
      </w:r>
      <w:r w:rsidRPr="00BE2573">
        <w:rPr>
          <w:rFonts w:ascii="Times New Roman" w:hAnsi="Times New Roman" w:cs="Times New Roman"/>
        </w:rPr>
        <w:t>language</w:t>
      </w:r>
      <w:r w:rsidR="002736F5" w:rsidRPr="00BE2573">
        <w:rPr>
          <w:rFonts w:ascii="Times New Roman" w:hAnsi="Times New Roman" w:cs="Times New Roman"/>
        </w:rPr>
        <w:t xml:space="preserve"> </w:t>
      </w:r>
      <w:r w:rsidRPr="00BE2573">
        <w:rPr>
          <w:rFonts w:ascii="Times New Roman" w:hAnsi="Times New Roman" w:cs="Times New Roman"/>
        </w:rPr>
        <w:t xml:space="preserve">magazine </w:t>
      </w:r>
      <w:proofErr w:type="spellStart"/>
      <w:r w:rsidRPr="00BE2573">
        <w:rPr>
          <w:rFonts w:ascii="Times New Roman" w:hAnsi="Times New Roman" w:cs="Times New Roman"/>
          <w:i/>
          <w:iCs/>
        </w:rPr>
        <w:t>Arash</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Shahrzad</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Mojab</w:t>
      </w:r>
      <w:proofErr w:type="spellEnd"/>
      <w:r w:rsidRPr="00BE2573">
        <w:rPr>
          <w:rFonts w:ascii="Times New Roman" w:hAnsi="Times New Roman" w:cs="Times New Roman"/>
        </w:rPr>
        <w:t xml:space="preserve"> criticizes </w:t>
      </w:r>
      <w:proofErr w:type="spellStart"/>
      <w:r w:rsidRPr="00BE2573">
        <w:rPr>
          <w:rFonts w:ascii="Times New Roman" w:hAnsi="Times New Roman" w:cs="Times New Roman"/>
        </w:rPr>
        <w:t>Najmabadi</w:t>
      </w:r>
      <w:proofErr w:type="spellEnd"/>
      <w:r w:rsidRPr="00BE2573">
        <w:rPr>
          <w:rFonts w:ascii="Times New Roman" w:hAnsi="Times New Roman" w:cs="Times New Roman"/>
        </w:rPr>
        <w:t xml:space="preserve"> for suggesting that </w:t>
      </w:r>
      <w:proofErr w:type="spellStart"/>
      <w:r w:rsidRPr="00BE2573">
        <w:rPr>
          <w:rFonts w:ascii="Times New Roman" w:hAnsi="Times New Roman" w:cs="Times New Roman"/>
          <w:i/>
          <w:iCs/>
        </w:rPr>
        <w:t>Zanan</w:t>
      </w:r>
      <w:proofErr w:type="spellEnd"/>
      <w:r w:rsidRPr="00BE2573">
        <w:rPr>
          <w:rFonts w:ascii="Times New Roman" w:hAnsi="Times New Roman" w:cs="Times New Roman"/>
          <w:i/>
          <w:iCs/>
        </w:rPr>
        <w:t xml:space="preserve"> </w:t>
      </w:r>
      <w:r w:rsidRPr="00BE2573">
        <w:rPr>
          <w:rFonts w:ascii="Times New Roman" w:hAnsi="Times New Roman" w:cs="Times New Roman"/>
        </w:rPr>
        <w:t>is</w:t>
      </w:r>
      <w:r w:rsidR="002736F5" w:rsidRPr="00BE2573">
        <w:rPr>
          <w:rFonts w:ascii="Times New Roman" w:hAnsi="Times New Roman" w:cs="Times New Roman"/>
        </w:rPr>
        <w:t xml:space="preserve"> </w:t>
      </w:r>
      <w:r w:rsidRPr="00BE2573">
        <w:rPr>
          <w:rFonts w:ascii="Times New Roman" w:hAnsi="Times New Roman" w:cs="Times New Roman"/>
        </w:rPr>
        <w:t>the new “democratic forum” and that it can help to feminize democracy. She disputes</w:t>
      </w:r>
      <w:r w:rsidR="002736F5" w:rsidRPr="00BE2573">
        <w:rPr>
          <w:rFonts w:ascii="Times New Roman" w:hAnsi="Times New Roman" w:cs="Times New Roman"/>
        </w:rPr>
        <w:t xml:space="preserve"> </w:t>
      </w:r>
      <w:proofErr w:type="spellStart"/>
      <w:r w:rsidRPr="00BE2573">
        <w:rPr>
          <w:rFonts w:ascii="Times New Roman" w:hAnsi="Times New Roman" w:cs="Times New Roman"/>
        </w:rPr>
        <w:t>Najmabadi’s</w:t>
      </w:r>
      <w:proofErr w:type="spellEnd"/>
      <w:r w:rsidRPr="00BE2573">
        <w:rPr>
          <w:rFonts w:ascii="Times New Roman" w:hAnsi="Times New Roman" w:cs="Times New Roman"/>
        </w:rPr>
        <w:t xml:space="preserve"> hopeful prognosis about the reinterpretation of Islamic texts and stresses that the</w:t>
      </w:r>
      <w:r w:rsidR="002736F5" w:rsidRPr="00BE2573">
        <w:rPr>
          <w:rFonts w:ascii="Times New Roman" w:hAnsi="Times New Roman" w:cs="Times New Roman"/>
        </w:rPr>
        <w:t xml:space="preserve"> </w:t>
      </w:r>
      <w:r w:rsidRPr="00BE2573">
        <w:rPr>
          <w:rFonts w:ascii="Times New Roman" w:hAnsi="Times New Roman" w:cs="Times New Roman"/>
        </w:rPr>
        <w:t>ruling religious elite can dismiss, delegitimize, or prohibit radical or feminist reinterpretations</w:t>
      </w:r>
      <w:r w:rsidR="002736F5" w:rsidRPr="00BE2573">
        <w:rPr>
          <w:rFonts w:ascii="Times New Roman" w:hAnsi="Times New Roman" w:cs="Times New Roman"/>
        </w:rPr>
        <w:t xml:space="preserve"> </w:t>
      </w:r>
      <w:r w:rsidRPr="00BE2573">
        <w:rPr>
          <w:rFonts w:ascii="Times New Roman" w:hAnsi="Times New Roman" w:cs="Times New Roman"/>
        </w:rPr>
        <w:t>(</w:t>
      </w:r>
      <w:proofErr w:type="spellStart"/>
      <w:r w:rsidRPr="00653037">
        <w:rPr>
          <w:rFonts w:ascii="Times New Roman" w:hAnsi="Times New Roman" w:cs="Times New Roman"/>
          <w:bCs/>
        </w:rPr>
        <w:t>Moghadam</w:t>
      </w:r>
      <w:proofErr w:type="spellEnd"/>
      <w:r w:rsidRPr="00653037">
        <w:rPr>
          <w:rFonts w:ascii="Times New Roman" w:hAnsi="Times New Roman" w:cs="Times New Roman"/>
          <w:bCs/>
        </w:rPr>
        <w:t>, 2002</w:t>
      </w:r>
      <w:r w:rsidRPr="00BE2573">
        <w:rPr>
          <w:rFonts w:ascii="Times New Roman" w:hAnsi="Times New Roman" w:cs="Times New Roman"/>
        </w:rPr>
        <w:t>). What Iran’s Islamic feminists have achieved is at any rate, quite limited</w:t>
      </w:r>
      <w:r w:rsidR="002736F5" w:rsidRPr="00BE2573">
        <w:rPr>
          <w:rFonts w:ascii="Times New Roman" w:hAnsi="Times New Roman" w:cs="Times New Roman"/>
        </w:rPr>
        <w:t xml:space="preserve"> </w:t>
      </w:r>
      <w:r w:rsidRPr="00BE2573">
        <w:rPr>
          <w:rFonts w:ascii="Times New Roman" w:hAnsi="Times New Roman" w:cs="Times New Roman"/>
        </w:rPr>
        <w:t>in content and consequence. Real change – real democratization – will come about outside of</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the</w:t>
      </w:r>
      <w:proofErr w:type="gramEnd"/>
      <w:r w:rsidRPr="00BE2573">
        <w:rPr>
          <w:rFonts w:ascii="Times New Roman" w:hAnsi="Times New Roman" w:cs="Times New Roman"/>
        </w:rPr>
        <w:t xml:space="preserve"> religious framework, writes </w:t>
      </w:r>
      <w:proofErr w:type="spellStart"/>
      <w:r w:rsidRPr="00BE2573">
        <w:rPr>
          <w:rFonts w:ascii="Times New Roman" w:hAnsi="Times New Roman" w:cs="Times New Roman"/>
        </w:rPr>
        <w:t>Mojab</w:t>
      </w:r>
      <w:proofErr w:type="spellEnd"/>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lastRenderedPageBreak/>
        <w:t>A New Islamic Feminism</w:t>
      </w:r>
    </w:p>
    <w:p w:rsidR="00BE2573"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The new gender- sensitive, or what </w:t>
      </w:r>
      <w:proofErr w:type="spellStart"/>
      <w:r w:rsidRPr="00BE2573">
        <w:rPr>
          <w:rFonts w:ascii="Times New Roman" w:hAnsi="Times New Roman" w:cs="Times New Roman"/>
        </w:rPr>
        <w:t>Badran</w:t>
      </w:r>
      <w:proofErr w:type="spellEnd"/>
      <w:r w:rsidRPr="00BE2573">
        <w:rPr>
          <w:rFonts w:ascii="Times New Roman" w:hAnsi="Times New Roman" w:cs="Times New Roman"/>
        </w:rPr>
        <w:t xml:space="preserve"> called feminist hermeneutics renders compelling</w:t>
      </w:r>
      <w:r w:rsidR="00BE2573" w:rsidRPr="00BE2573">
        <w:rPr>
          <w:rFonts w:ascii="Times New Roman" w:hAnsi="Times New Roman" w:cs="Times New Roman"/>
        </w:rPr>
        <w:t xml:space="preserve"> </w:t>
      </w:r>
      <w:r w:rsidRPr="00BE2573">
        <w:rPr>
          <w:rFonts w:ascii="Times New Roman" w:hAnsi="Times New Roman" w:cs="Times New Roman"/>
        </w:rPr>
        <w:t>confirmation of gender equality in the Qur'an that was lost sight of as male interpreters</w:t>
      </w:r>
      <w:r w:rsidR="00BE2573" w:rsidRPr="00BE2573">
        <w:rPr>
          <w:rFonts w:ascii="Times New Roman" w:hAnsi="Times New Roman" w:cs="Times New Roman"/>
        </w:rPr>
        <w:t xml:space="preserve"> </w:t>
      </w:r>
      <w:r w:rsidRPr="00BE2573">
        <w:rPr>
          <w:rFonts w:ascii="Times New Roman" w:hAnsi="Times New Roman" w:cs="Times New Roman"/>
        </w:rPr>
        <w:t xml:space="preserve">constructed a corpus of </w:t>
      </w:r>
      <w:proofErr w:type="spellStart"/>
      <w:r w:rsidRPr="00BE2573">
        <w:rPr>
          <w:rFonts w:ascii="Times New Roman" w:hAnsi="Times New Roman" w:cs="Times New Roman"/>
          <w:i/>
          <w:iCs/>
        </w:rPr>
        <w:t>tafsir</w:t>
      </w:r>
      <w:proofErr w:type="spellEnd"/>
      <w:r w:rsidRPr="00BE2573">
        <w:rPr>
          <w:rFonts w:ascii="Times New Roman" w:hAnsi="Times New Roman" w:cs="Times New Roman"/>
          <w:i/>
          <w:iCs/>
        </w:rPr>
        <w:t xml:space="preserve"> </w:t>
      </w:r>
      <w:r w:rsidRPr="00BE2573">
        <w:rPr>
          <w:rFonts w:ascii="Times New Roman" w:hAnsi="Times New Roman" w:cs="Times New Roman"/>
        </w:rPr>
        <w:t>promoting a doctrine of male superiority reflecting the mindset</w:t>
      </w:r>
      <w:r w:rsidR="00BE2573" w:rsidRPr="00BE2573">
        <w:rPr>
          <w:rFonts w:ascii="Times New Roman" w:hAnsi="Times New Roman" w:cs="Times New Roman"/>
        </w:rPr>
        <w:t xml:space="preserve"> </w:t>
      </w:r>
      <w:r w:rsidRPr="00BE2573">
        <w:rPr>
          <w:rFonts w:ascii="Times New Roman" w:hAnsi="Times New Roman" w:cs="Times New Roman"/>
        </w:rPr>
        <w:t>of the prevailing patriarchal cultures (</w:t>
      </w:r>
      <w:proofErr w:type="spellStart"/>
      <w:r w:rsidRPr="00653037">
        <w:rPr>
          <w:rFonts w:ascii="Times New Roman" w:hAnsi="Times New Roman" w:cs="Times New Roman"/>
          <w:bCs/>
        </w:rPr>
        <w:t>Badran</w:t>
      </w:r>
      <w:proofErr w:type="spellEnd"/>
      <w:r w:rsidRPr="00653037">
        <w:rPr>
          <w:rFonts w:ascii="Times New Roman" w:hAnsi="Times New Roman" w:cs="Times New Roman"/>
          <w:bCs/>
        </w:rPr>
        <w:t>, 2011</w:t>
      </w:r>
      <w:r w:rsidRPr="00BE2573">
        <w:rPr>
          <w:rFonts w:ascii="Times New Roman" w:hAnsi="Times New Roman" w:cs="Times New Roman"/>
        </w:rPr>
        <w:t>).</w:t>
      </w:r>
      <w:r w:rsidR="00BE2573" w:rsidRPr="00BE2573">
        <w:rPr>
          <w:rFonts w:ascii="Times New Roman" w:hAnsi="Times New Roman" w:cs="Times New Roman"/>
        </w:rPr>
        <w:t xml:space="preserve"> </w:t>
      </w:r>
      <w:r w:rsidRPr="00BE2573">
        <w:rPr>
          <w:rFonts w:ascii="Times New Roman" w:hAnsi="Times New Roman" w:cs="Times New Roman"/>
        </w:rPr>
        <w:t>There is a movement underway in Qur’anic scholarship to engage in a new interpretation of</w:t>
      </w:r>
      <w:r w:rsidR="00BE2573" w:rsidRPr="00BE2573">
        <w:rPr>
          <w:rFonts w:ascii="Times New Roman" w:hAnsi="Times New Roman" w:cs="Times New Roman"/>
        </w:rPr>
        <w:t xml:space="preserve"> </w:t>
      </w:r>
      <w:r w:rsidRPr="00BE2573">
        <w:rPr>
          <w:rFonts w:ascii="Times New Roman" w:hAnsi="Times New Roman" w:cs="Times New Roman"/>
        </w:rPr>
        <w:t>the Qur’an. Throughout Islam’s history, interpretation of the Qur’an has been traditionally the</w:t>
      </w:r>
      <w:r w:rsidR="00BE2573" w:rsidRPr="00BE2573">
        <w:rPr>
          <w:rFonts w:ascii="Times New Roman" w:hAnsi="Times New Roman" w:cs="Times New Roman"/>
        </w:rPr>
        <w:t xml:space="preserve"> </w:t>
      </w:r>
      <w:r w:rsidRPr="00BE2573">
        <w:rPr>
          <w:rFonts w:ascii="Times New Roman" w:hAnsi="Times New Roman" w:cs="Times New Roman"/>
        </w:rPr>
        <w:t>duty and responsibility of men. The problems with this are obvious. By not letting women</w:t>
      </w:r>
      <w:r w:rsidR="00BE2573" w:rsidRPr="00BE2573">
        <w:rPr>
          <w:rFonts w:ascii="Times New Roman" w:hAnsi="Times New Roman" w:cs="Times New Roman"/>
        </w:rPr>
        <w:t xml:space="preserve"> </w:t>
      </w:r>
      <w:r w:rsidRPr="00BE2573">
        <w:rPr>
          <w:rFonts w:ascii="Times New Roman" w:hAnsi="Times New Roman" w:cs="Times New Roman"/>
        </w:rPr>
        <w:t>have a say in interpretation, a major perspective is being silenced.</w:t>
      </w:r>
      <w:r w:rsidR="00BE2573" w:rsidRPr="00BE2573">
        <w:rPr>
          <w:rFonts w:ascii="Times New Roman" w:hAnsi="Times New Roman" w:cs="Times New Roman"/>
        </w:rPr>
        <w:t xml:space="preserve"> </w:t>
      </w:r>
      <w:r w:rsidRPr="00BE2573">
        <w:rPr>
          <w:rFonts w:ascii="Times New Roman" w:hAnsi="Times New Roman" w:cs="Times New Roman"/>
        </w:rPr>
        <w:t xml:space="preserve">Some people are unaware of the importance and value Islam places upon women. </w:t>
      </w:r>
      <w:r w:rsidR="00653037" w:rsidRPr="00BE2573">
        <w:rPr>
          <w:rFonts w:ascii="Times New Roman" w:hAnsi="Times New Roman" w:cs="Times New Roman"/>
        </w:rPr>
        <w:t>Women,</w:t>
      </w:r>
      <w:r w:rsidR="00BE2573" w:rsidRPr="00BE2573">
        <w:rPr>
          <w:rFonts w:ascii="Times New Roman" w:hAnsi="Times New Roman" w:cs="Times New Roman"/>
        </w:rPr>
        <w:t xml:space="preserve"> </w:t>
      </w:r>
      <w:r w:rsidRPr="00BE2573">
        <w:rPr>
          <w:rFonts w:ascii="Times New Roman" w:hAnsi="Times New Roman" w:cs="Times New Roman"/>
        </w:rPr>
        <w:t>who do not know this reality, as well as all people with insuf</w:t>
      </w:r>
      <w:r w:rsidR="00653037">
        <w:rPr>
          <w:rFonts w:ascii="Times New Roman" w:hAnsi="Times New Roman" w:cs="Times New Roman"/>
        </w:rPr>
        <w:t xml:space="preserve">ficient knowledge of the </w:t>
      </w:r>
      <w:proofErr w:type="gramStart"/>
      <w:r w:rsidR="00653037">
        <w:rPr>
          <w:rFonts w:ascii="Times New Roman" w:hAnsi="Times New Roman" w:cs="Times New Roman"/>
        </w:rPr>
        <w:t>Qur'an</w:t>
      </w:r>
      <w:proofErr w:type="gramEnd"/>
      <w:r w:rsidR="00BE2573" w:rsidRPr="00BE2573">
        <w:rPr>
          <w:rFonts w:ascii="Times New Roman" w:hAnsi="Times New Roman" w:cs="Times New Roman"/>
        </w:rPr>
        <w:t xml:space="preserve"> </w:t>
      </w:r>
      <w:r w:rsidRPr="00BE2573">
        <w:rPr>
          <w:rFonts w:ascii="Times New Roman" w:hAnsi="Times New Roman" w:cs="Times New Roman"/>
        </w:rPr>
        <w:t>try to protect their rights by working w</w:t>
      </w:r>
      <w:r w:rsidR="008A569A">
        <w:rPr>
          <w:rFonts w:ascii="Times New Roman" w:hAnsi="Times New Roman" w:cs="Times New Roman"/>
        </w:rPr>
        <w:t xml:space="preserve">ithin their worldview </w:t>
      </w:r>
      <w:r w:rsidRPr="00BE2573">
        <w:rPr>
          <w:rFonts w:ascii="Times New Roman" w:hAnsi="Times New Roman" w:cs="Times New Roman"/>
        </w:rPr>
        <w:t>which follows the logic of</w:t>
      </w:r>
      <w:r w:rsidR="00BE2573" w:rsidRPr="00BE2573">
        <w:rPr>
          <w:rFonts w:ascii="Times New Roman" w:hAnsi="Times New Roman" w:cs="Times New Roman"/>
        </w:rPr>
        <w:t xml:space="preserve"> </w:t>
      </w:r>
      <w:r w:rsidRPr="00BE2573">
        <w:rPr>
          <w:rFonts w:ascii="Times New Roman" w:hAnsi="Times New Roman" w:cs="Times New Roman"/>
        </w:rPr>
        <w:t>unbelief. Social conditions around the world make this reality very obvious. For example,</w:t>
      </w:r>
      <w:r w:rsidR="00BE2573" w:rsidRPr="00BE2573">
        <w:rPr>
          <w:rFonts w:ascii="Times New Roman" w:hAnsi="Times New Roman" w:cs="Times New Roman"/>
        </w:rPr>
        <w:t xml:space="preserve"> </w:t>
      </w:r>
      <w:r w:rsidRPr="00BE2573">
        <w:rPr>
          <w:rFonts w:ascii="Times New Roman" w:hAnsi="Times New Roman" w:cs="Times New Roman"/>
        </w:rPr>
        <w:t>many women continue to be exposed to ill-treatment, violence, and unemployment, and need</w:t>
      </w:r>
      <w:r w:rsidR="00BE2573" w:rsidRPr="00BE2573">
        <w:rPr>
          <w:rFonts w:ascii="Times New Roman" w:hAnsi="Times New Roman" w:cs="Times New Roman"/>
        </w:rPr>
        <w:t xml:space="preserve"> </w:t>
      </w:r>
      <w:r w:rsidRPr="00BE2573">
        <w:rPr>
          <w:rFonts w:ascii="Times New Roman" w:hAnsi="Times New Roman" w:cs="Times New Roman"/>
        </w:rPr>
        <w:t>to be taken care of after their husbands have either divorced or abandoned them, or have died.</w:t>
      </w:r>
    </w:p>
    <w:p w:rsidR="00776490" w:rsidRPr="00BE2573" w:rsidRDefault="00BE2573" w:rsidP="008A569A">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 </w:t>
      </w:r>
      <w:r w:rsidR="00776490" w:rsidRPr="00BE2573">
        <w:rPr>
          <w:rFonts w:ascii="Times New Roman" w:hAnsi="Times New Roman" w:cs="Times New Roman"/>
        </w:rPr>
        <w:t>The equality between men and women is also seen in the fact that Allah gives them equal</w:t>
      </w:r>
      <w:r w:rsidR="008A569A">
        <w:rPr>
          <w:rFonts w:ascii="Times New Roman" w:hAnsi="Times New Roman" w:cs="Times New Roman"/>
        </w:rPr>
        <w:t xml:space="preserve"> </w:t>
      </w:r>
      <w:r w:rsidR="00776490" w:rsidRPr="00BE2573">
        <w:rPr>
          <w:rFonts w:ascii="Times New Roman" w:hAnsi="Times New Roman" w:cs="Times New Roman"/>
        </w:rPr>
        <w:t>rights in this world.</w:t>
      </w:r>
      <w:r w:rsidRPr="00BE2573">
        <w:rPr>
          <w:rFonts w:ascii="Times New Roman" w:hAnsi="Times New Roman" w:cs="Times New Roman"/>
        </w:rPr>
        <w:t xml:space="preserve"> </w:t>
      </w:r>
      <w:r w:rsidR="00776490" w:rsidRPr="00BE2573">
        <w:rPr>
          <w:rFonts w:ascii="Times New Roman" w:hAnsi="Times New Roman" w:cs="Times New Roman"/>
        </w:rPr>
        <w:t>We made everything on Earth adornment for it so that we could test them to see</w:t>
      </w:r>
      <w:r w:rsidR="008A569A">
        <w:rPr>
          <w:rFonts w:ascii="Times New Roman" w:hAnsi="Times New Roman" w:cs="Times New Roman"/>
        </w:rPr>
        <w:t xml:space="preserve"> </w:t>
      </w:r>
      <w:r w:rsidR="00776490" w:rsidRPr="00BE2573">
        <w:rPr>
          <w:rFonts w:ascii="Times New Roman" w:hAnsi="Times New Roman" w:cs="Times New Roman"/>
        </w:rPr>
        <w:t>whose actions are the best. (</w:t>
      </w:r>
      <w:proofErr w:type="spellStart"/>
      <w:r w:rsidR="00776490" w:rsidRPr="008A569A">
        <w:rPr>
          <w:rFonts w:ascii="Times New Roman" w:hAnsi="Times New Roman" w:cs="Times New Roman"/>
          <w:bCs/>
        </w:rPr>
        <w:t>Surat</w:t>
      </w:r>
      <w:proofErr w:type="spellEnd"/>
      <w:r w:rsidR="00776490" w:rsidRPr="008A569A">
        <w:rPr>
          <w:rFonts w:ascii="Times New Roman" w:hAnsi="Times New Roman" w:cs="Times New Roman"/>
          <w:bCs/>
        </w:rPr>
        <w:t xml:space="preserve"> al-</w:t>
      </w:r>
      <w:proofErr w:type="spellStart"/>
      <w:r w:rsidR="00776490" w:rsidRPr="008A569A">
        <w:rPr>
          <w:rFonts w:ascii="Times New Roman" w:hAnsi="Times New Roman" w:cs="Times New Roman"/>
          <w:bCs/>
        </w:rPr>
        <w:t>Kahf</w:t>
      </w:r>
      <w:proofErr w:type="spellEnd"/>
      <w:r w:rsidR="00776490" w:rsidRPr="008A569A">
        <w:rPr>
          <w:rFonts w:ascii="Times New Roman" w:hAnsi="Times New Roman" w:cs="Times New Roman"/>
          <w:bCs/>
        </w:rPr>
        <w:t>: 7</w:t>
      </w:r>
      <w:r w:rsidR="008A569A" w:rsidRPr="00BE2573">
        <w:rPr>
          <w:rFonts w:ascii="Times New Roman" w:hAnsi="Times New Roman" w:cs="Times New Roman"/>
        </w:rPr>
        <w:t>)</w:t>
      </w:r>
      <w:r w:rsidR="008A569A">
        <w:rPr>
          <w:rFonts w:ascii="Times New Roman" w:hAnsi="Times New Roman" w:cs="Times New Roman"/>
        </w:rPr>
        <w:t xml:space="preserve">. </w:t>
      </w:r>
      <w:proofErr w:type="gramStart"/>
      <w:r w:rsidR="008A569A" w:rsidRPr="00BE2573">
        <w:rPr>
          <w:rFonts w:ascii="Times New Roman" w:hAnsi="Times New Roman" w:cs="Times New Roman"/>
        </w:rPr>
        <w:t>Every</w:t>
      </w:r>
      <w:proofErr w:type="gramEnd"/>
      <w:r w:rsidR="00776490" w:rsidRPr="00BE2573">
        <w:rPr>
          <w:rFonts w:ascii="Times New Roman" w:hAnsi="Times New Roman" w:cs="Times New Roman"/>
        </w:rPr>
        <w:t xml:space="preserve"> soul will taste death. We test you with both good and evil as a trial. And you</w:t>
      </w:r>
      <w:r w:rsidRPr="00BE2573">
        <w:rPr>
          <w:rFonts w:ascii="Times New Roman" w:hAnsi="Times New Roman" w:cs="Times New Roman"/>
        </w:rPr>
        <w:t xml:space="preserve"> </w:t>
      </w:r>
      <w:r w:rsidR="00776490" w:rsidRPr="00BE2573">
        <w:rPr>
          <w:rFonts w:ascii="Times New Roman" w:hAnsi="Times New Roman" w:cs="Times New Roman"/>
        </w:rPr>
        <w:t xml:space="preserve">will be returned to </w:t>
      </w:r>
      <w:proofErr w:type="gramStart"/>
      <w:r w:rsidR="00776490" w:rsidRPr="00BE2573">
        <w:rPr>
          <w:rFonts w:ascii="Times New Roman" w:hAnsi="Times New Roman" w:cs="Times New Roman"/>
        </w:rPr>
        <w:t>Us</w:t>
      </w:r>
      <w:proofErr w:type="gramEnd"/>
      <w:r w:rsidR="00776490" w:rsidRPr="00BE2573">
        <w:rPr>
          <w:rFonts w:ascii="Times New Roman" w:hAnsi="Times New Roman" w:cs="Times New Roman"/>
        </w:rPr>
        <w:t>. (</w:t>
      </w:r>
      <w:proofErr w:type="spellStart"/>
      <w:r w:rsidR="00776490" w:rsidRPr="008A569A">
        <w:rPr>
          <w:rFonts w:ascii="Times New Roman" w:hAnsi="Times New Roman" w:cs="Times New Roman"/>
          <w:bCs/>
        </w:rPr>
        <w:t>Surat</w:t>
      </w:r>
      <w:proofErr w:type="spellEnd"/>
      <w:r w:rsidR="00776490" w:rsidRPr="008A569A">
        <w:rPr>
          <w:rFonts w:ascii="Times New Roman" w:hAnsi="Times New Roman" w:cs="Times New Roman"/>
          <w:bCs/>
        </w:rPr>
        <w:t xml:space="preserve"> al-</w:t>
      </w:r>
      <w:proofErr w:type="spellStart"/>
      <w:r w:rsidR="00776490" w:rsidRPr="008A569A">
        <w:rPr>
          <w:rFonts w:ascii="Times New Roman" w:hAnsi="Times New Roman" w:cs="Times New Roman"/>
          <w:bCs/>
        </w:rPr>
        <w:t>Anbiya</w:t>
      </w:r>
      <w:proofErr w:type="spellEnd"/>
      <w:r w:rsidR="00776490" w:rsidRPr="008A569A">
        <w:rPr>
          <w:rFonts w:ascii="Times New Roman" w:hAnsi="Times New Roman" w:cs="Times New Roman"/>
          <w:bCs/>
        </w:rPr>
        <w:t>': 35</w:t>
      </w:r>
      <w:r w:rsidR="00776490" w:rsidRPr="00BE2573">
        <w:rPr>
          <w:rFonts w:ascii="Times New Roman" w:hAnsi="Times New Roman" w:cs="Times New Roman"/>
        </w:rPr>
        <w:t>)</w:t>
      </w:r>
      <w:r w:rsidRPr="00BE2573">
        <w:rPr>
          <w:rFonts w:ascii="Times New Roman" w:hAnsi="Times New Roman" w:cs="Times New Roman"/>
        </w:rPr>
        <w:t xml:space="preserve"> </w:t>
      </w:r>
      <w:proofErr w:type="spellStart"/>
      <w:r w:rsidR="00776490" w:rsidRPr="00BE2573">
        <w:rPr>
          <w:rFonts w:ascii="Times New Roman" w:hAnsi="Times New Roman" w:cs="Times New Roman"/>
        </w:rPr>
        <w:t>Badran</w:t>
      </w:r>
      <w:proofErr w:type="spellEnd"/>
      <w:r w:rsidR="00776490" w:rsidRPr="00BE2573">
        <w:rPr>
          <w:rFonts w:ascii="Times New Roman" w:hAnsi="Times New Roman" w:cs="Times New Roman"/>
        </w:rPr>
        <w:t xml:space="preserve"> pointed out that feminist hermeneutics has taken three approaches:</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1. Revisiting </w:t>
      </w:r>
      <w:proofErr w:type="spellStart"/>
      <w:r w:rsidRPr="00BE2573">
        <w:rPr>
          <w:rFonts w:ascii="Times New Roman" w:hAnsi="Times New Roman" w:cs="Times New Roman"/>
        </w:rPr>
        <w:t>ayaat</w:t>
      </w:r>
      <w:proofErr w:type="spellEnd"/>
      <w:r w:rsidRPr="00BE2573">
        <w:rPr>
          <w:rFonts w:ascii="Times New Roman" w:hAnsi="Times New Roman" w:cs="Times New Roman"/>
        </w:rPr>
        <w:t xml:space="preserve"> of the Qur'an to correct false stories in common circulation, such as</w:t>
      </w:r>
      <w:r w:rsidR="00BE2573" w:rsidRPr="00BE2573">
        <w:rPr>
          <w:rFonts w:ascii="Times New Roman" w:hAnsi="Times New Roman" w:cs="Times New Roman"/>
        </w:rPr>
        <w:t xml:space="preserve"> </w:t>
      </w:r>
      <w:r w:rsidRPr="00BE2573">
        <w:rPr>
          <w:rFonts w:ascii="Times New Roman" w:hAnsi="Times New Roman" w:cs="Times New Roman"/>
        </w:rPr>
        <w:t>the accounts of creation and of events in the Garden of Eden that have shored up</w:t>
      </w:r>
      <w:r w:rsidR="00BE2573" w:rsidRPr="00BE2573">
        <w:rPr>
          <w:rFonts w:ascii="Times New Roman" w:hAnsi="Times New Roman" w:cs="Times New Roman"/>
        </w:rPr>
        <w:t xml:space="preserve"> </w:t>
      </w:r>
      <w:r w:rsidRPr="00BE2573">
        <w:rPr>
          <w:rFonts w:ascii="Times New Roman" w:hAnsi="Times New Roman" w:cs="Times New Roman"/>
        </w:rPr>
        <w:t>claims of male superiority;</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2. Citing </w:t>
      </w:r>
      <w:proofErr w:type="spellStart"/>
      <w:r w:rsidRPr="00BE2573">
        <w:rPr>
          <w:rFonts w:ascii="Times New Roman" w:hAnsi="Times New Roman" w:cs="Times New Roman"/>
        </w:rPr>
        <w:t>ayaat</w:t>
      </w:r>
      <w:proofErr w:type="spellEnd"/>
      <w:r w:rsidRPr="00BE2573">
        <w:rPr>
          <w:rFonts w:ascii="Times New Roman" w:hAnsi="Times New Roman" w:cs="Times New Roman"/>
        </w:rPr>
        <w:t xml:space="preserve"> that unequivocally enunciate the equality of women and men;</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3. Deconstructing </w:t>
      </w:r>
      <w:proofErr w:type="spellStart"/>
      <w:r w:rsidRPr="00BE2573">
        <w:rPr>
          <w:rFonts w:ascii="Times New Roman" w:hAnsi="Times New Roman" w:cs="Times New Roman"/>
        </w:rPr>
        <w:t>ayaat</w:t>
      </w:r>
      <w:proofErr w:type="spellEnd"/>
      <w:r w:rsidRPr="00BE2573">
        <w:rPr>
          <w:rFonts w:ascii="Times New Roman" w:hAnsi="Times New Roman" w:cs="Times New Roman"/>
        </w:rPr>
        <w:t xml:space="preserve"> attentive to male and female differences that have been</w:t>
      </w:r>
      <w:r w:rsidR="00BE2573" w:rsidRPr="00BE2573">
        <w:rPr>
          <w:rFonts w:ascii="Times New Roman" w:hAnsi="Times New Roman" w:cs="Times New Roman"/>
        </w:rPr>
        <w:t xml:space="preserve"> </w:t>
      </w:r>
      <w:r w:rsidRPr="00BE2573">
        <w:rPr>
          <w:rFonts w:ascii="Times New Roman" w:hAnsi="Times New Roman" w:cs="Times New Roman"/>
        </w:rPr>
        <w:t xml:space="preserve">commonly interpreted in ways that justify male domination. </w:t>
      </w:r>
      <w:r w:rsidRPr="008A569A">
        <w:rPr>
          <w:rFonts w:ascii="Times New Roman" w:hAnsi="Times New Roman" w:cs="Times New Roman"/>
        </w:rPr>
        <w:t>(</w:t>
      </w:r>
      <w:proofErr w:type="spellStart"/>
      <w:r w:rsidRPr="008A569A">
        <w:rPr>
          <w:rFonts w:ascii="Times New Roman" w:hAnsi="Times New Roman" w:cs="Times New Roman"/>
          <w:bCs/>
        </w:rPr>
        <w:t>Badran</w:t>
      </w:r>
      <w:proofErr w:type="spellEnd"/>
      <w:r w:rsidRPr="008A569A">
        <w:rPr>
          <w:rFonts w:ascii="Times New Roman" w:hAnsi="Times New Roman" w:cs="Times New Roman"/>
          <w:bCs/>
        </w:rPr>
        <w:t>, 2011</w:t>
      </w:r>
      <w:r w:rsidRPr="00BE2573">
        <w:rPr>
          <w:rFonts w:ascii="Times New Roman" w:hAnsi="Times New Roman" w:cs="Times New Roman"/>
        </w:rPr>
        <w:t>)</w:t>
      </w:r>
      <w:r w:rsidR="00561023">
        <w:rPr>
          <w:rFonts w:ascii="Times New Roman" w:hAnsi="Times New Roman" w:cs="Times New Roman"/>
        </w:rPr>
        <w:t xml:space="preserve"> </w:t>
      </w:r>
      <w:r w:rsidRPr="00BE2573">
        <w:rPr>
          <w:rFonts w:ascii="Times New Roman" w:hAnsi="Times New Roman" w:cs="Times New Roman"/>
        </w:rPr>
        <w:t>As an example of a new interpretation of the Qur'an, we can look at sura (chapter) four, verse</w:t>
      </w:r>
      <w:r w:rsidR="005D65E6">
        <w:rPr>
          <w:rFonts w:ascii="Times New Roman" w:hAnsi="Times New Roman" w:cs="Times New Roman"/>
        </w:rPr>
        <w:t xml:space="preserve"> </w:t>
      </w:r>
      <w:r w:rsidR="008A569A">
        <w:rPr>
          <w:rFonts w:ascii="Times New Roman" w:hAnsi="Times New Roman" w:cs="Times New Roman"/>
        </w:rPr>
        <w:t>34 while fundamentally equal</w:t>
      </w:r>
      <w:r w:rsidRPr="00BE2573">
        <w:rPr>
          <w:rFonts w:ascii="Times New Roman" w:hAnsi="Times New Roman" w:cs="Times New Roman"/>
        </w:rPr>
        <w:t xml:space="preserve"> humans have been created biologically different in order to</w:t>
      </w:r>
      <w:r w:rsidR="00BE2573" w:rsidRPr="00BE2573">
        <w:rPr>
          <w:rFonts w:ascii="Times New Roman" w:hAnsi="Times New Roman" w:cs="Times New Roman"/>
        </w:rPr>
        <w:t xml:space="preserve"> </w:t>
      </w:r>
      <w:r w:rsidRPr="00BE2573">
        <w:rPr>
          <w:rFonts w:ascii="Times New Roman" w:hAnsi="Times New Roman" w:cs="Times New Roman"/>
        </w:rPr>
        <w:t>perpetuate the species. Only in particular contexts and circumstances will males and females</w:t>
      </w:r>
      <w:r w:rsidR="00BE2573" w:rsidRPr="00BE2573">
        <w:rPr>
          <w:rFonts w:ascii="Times New Roman" w:hAnsi="Times New Roman" w:cs="Times New Roman"/>
        </w:rPr>
        <w:t xml:space="preserve"> </w:t>
      </w:r>
      <w:r w:rsidRPr="00BE2573">
        <w:rPr>
          <w:rFonts w:ascii="Times New Roman" w:hAnsi="Times New Roman" w:cs="Times New Roman"/>
        </w:rPr>
        <w:t xml:space="preserve">assume different contingent roles and functions. Woman </w:t>
      </w:r>
      <w:r w:rsidR="008A569A">
        <w:rPr>
          <w:rFonts w:ascii="Times New Roman" w:hAnsi="Times New Roman" w:cs="Times New Roman"/>
        </w:rPr>
        <w:t xml:space="preserve">alone can give birth and nurse </w:t>
      </w:r>
      <w:r w:rsidRPr="00BE2573">
        <w:rPr>
          <w:rFonts w:ascii="Times New Roman" w:hAnsi="Times New Roman" w:cs="Times New Roman"/>
        </w:rPr>
        <w:t>and</w:t>
      </w:r>
      <w:r w:rsidR="00BE2573" w:rsidRPr="00BE2573">
        <w:rPr>
          <w:rFonts w:ascii="Times New Roman" w:hAnsi="Times New Roman" w:cs="Times New Roman"/>
        </w:rPr>
        <w:t xml:space="preserve"> </w:t>
      </w:r>
      <w:r w:rsidRPr="00BE2573">
        <w:rPr>
          <w:rFonts w:ascii="Times New Roman" w:hAnsi="Times New Roman" w:cs="Times New Roman"/>
        </w:rPr>
        <w:t>thus, in this particular circumstance, a husband is enjoined by the Qur'an to provide material</w:t>
      </w:r>
      <w:r w:rsidR="00BE2573" w:rsidRPr="00BE2573">
        <w:rPr>
          <w:rFonts w:ascii="Times New Roman" w:hAnsi="Times New Roman" w:cs="Times New Roman"/>
        </w:rPr>
        <w:t xml:space="preserve"> </w:t>
      </w:r>
      <w:r w:rsidRPr="00BE2573">
        <w:rPr>
          <w:rFonts w:ascii="Times New Roman" w:hAnsi="Times New Roman" w:cs="Times New Roman"/>
        </w:rPr>
        <w:t>support as indicated in 4:34, "Men are responsible for (</w:t>
      </w:r>
      <w:proofErr w:type="spellStart"/>
      <w:r w:rsidRPr="00BE2573">
        <w:rPr>
          <w:rFonts w:ascii="Times New Roman" w:hAnsi="Times New Roman" w:cs="Times New Roman"/>
        </w:rPr>
        <w:t>qawwamun</w:t>
      </w:r>
      <w:proofErr w:type="spellEnd"/>
      <w:r w:rsidRPr="00BE2573">
        <w:rPr>
          <w:rFonts w:ascii="Times New Roman" w:hAnsi="Times New Roman" w:cs="Times New Roman"/>
        </w:rPr>
        <w:t>) women because God has</w:t>
      </w:r>
      <w:r w:rsidR="00BE2573" w:rsidRPr="00BE2573">
        <w:rPr>
          <w:rFonts w:ascii="Times New Roman" w:hAnsi="Times New Roman" w:cs="Times New Roman"/>
        </w:rPr>
        <w:t xml:space="preserve"> </w:t>
      </w:r>
      <w:r w:rsidRPr="00BE2573">
        <w:rPr>
          <w:rFonts w:ascii="Times New Roman" w:hAnsi="Times New Roman" w:cs="Times New Roman"/>
        </w:rPr>
        <w:t>given the one more than the other (</w:t>
      </w:r>
      <w:proofErr w:type="spellStart"/>
      <w:r w:rsidRPr="00BE2573">
        <w:rPr>
          <w:rFonts w:ascii="Times New Roman" w:hAnsi="Times New Roman" w:cs="Times New Roman"/>
        </w:rPr>
        <w:t>bima</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faddala</w:t>
      </w:r>
      <w:proofErr w:type="spellEnd"/>
      <w:r w:rsidRPr="00BE2573">
        <w:rPr>
          <w:rFonts w:ascii="Times New Roman" w:hAnsi="Times New Roman" w:cs="Times New Roman"/>
        </w:rPr>
        <w:t>), and because they support them from their</w:t>
      </w:r>
      <w:r w:rsidR="00BE2573" w:rsidRPr="00BE2573">
        <w:rPr>
          <w:rFonts w:ascii="Times New Roman" w:hAnsi="Times New Roman" w:cs="Times New Roman"/>
        </w:rPr>
        <w:t xml:space="preserve"> </w:t>
      </w:r>
      <w:r w:rsidRPr="00BE2573">
        <w:rPr>
          <w:rFonts w:ascii="Times New Roman" w:hAnsi="Times New Roman" w:cs="Times New Roman"/>
        </w:rPr>
        <w:t xml:space="preserve">means." </w:t>
      </w:r>
      <w:proofErr w:type="spellStart"/>
      <w:r w:rsidRPr="00BE2573">
        <w:rPr>
          <w:rFonts w:ascii="Times New Roman" w:hAnsi="Times New Roman" w:cs="Times New Roman"/>
        </w:rPr>
        <w:t>Wadud-Muhsin</w:t>
      </w:r>
      <w:proofErr w:type="spellEnd"/>
      <w:r w:rsidRPr="00BE2573">
        <w:rPr>
          <w:rFonts w:ascii="Times New Roman" w:hAnsi="Times New Roman" w:cs="Times New Roman"/>
        </w:rPr>
        <w:t>, Hassan, Al-</w:t>
      </w:r>
      <w:proofErr w:type="spellStart"/>
      <w:r w:rsidRPr="00BE2573">
        <w:rPr>
          <w:rFonts w:ascii="Times New Roman" w:hAnsi="Times New Roman" w:cs="Times New Roman"/>
        </w:rPr>
        <w:t>Hibri</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Naseef</w:t>
      </w:r>
      <w:proofErr w:type="spellEnd"/>
      <w:r w:rsidRPr="00BE2573">
        <w:rPr>
          <w:rFonts w:ascii="Times New Roman" w:hAnsi="Times New Roman" w:cs="Times New Roman"/>
        </w:rPr>
        <w:t xml:space="preserve">, etc. demonstrate that </w:t>
      </w:r>
      <w:proofErr w:type="spellStart"/>
      <w:r w:rsidRPr="00BE2573">
        <w:rPr>
          <w:rFonts w:ascii="Times New Roman" w:hAnsi="Times New Roman" w:cs="Times New Roman"/>
        </w:rPr>
        <w:t>qawwamun</w:t>
      </w:r>
      <w:proofErr w:type="spellEnd"/>
      <w:r w:rsidRPr="00BE2573">
        <w:rPr>
          <w:rFonts w:ascii="Times New Roman" w:hAnsi="Times New Roman" w:cs="Times New Roman"/>
        </w:rPr>
        <w:t xml:space="preserve"> conveys</w:t>
      </w:r>
      <w:r w:rsidR="00BE2573" w:rsidRPr="00BE2573">
        <w:rPr>
          <w:rFonts w:ascii="Times New Roman" w:hAnsi="Times New Roman" w:cs="Times New Roman"/>
        </w:rPr>
        <w:t xml:space="preserve"> </w:t>
      </w:r>
      <w:r w:rsidRPr="00BE2573">
        <w:rPr>
          <w:rFonts w:ascii="Times New Roman" w:hAnsi="Times New Roman" w:cs="Times New Roman"/>
        </w:rPr>
        <w:t>the notion of providing for and that the term is used prescriptively to indicate that men ought</w:t>
      </w:r>
      <w:r w:rsidR="00BE2573" w:rsidRPr="00BE2573">
        <w:rPr>
          <w:rFonts w:ascii="Times New Roman" w:hAnsi="Times New Roman" w:cs="Times New Roman"/>
        </w:rPr>
        <w:t xml:space="preserve"> </w:t>
      </w:r>
      <w:r w:rsidRPr="00BE2573">
        <w:rPr>
          <w:rFonts w:ascii="Times New Roman" w:hAnsi="Times New Roman" w:cs="Times New Roman"/>
        </w:rPr>
        <w:t>to provide for women in the context of child- bearing and rearing. It also does not necessarily</w:t>
      </w:r>
      <w:r w:rsidR="00BE2573" w:rsidRPr="00BE2573">
        <w:rPr>
          <w:rFonts w:ascii="Times New Roman" w:hAnsi="Times New Roman" w:cs="Times New Roman"/>
        </w:rPr>
        <w:t xml:space="preserve"> </w:t>
      </w:r>
      <w:r w:rsidRPr="00BE2573">
        <w:rPr>
          <w:rFonts w:ascii="Times New Roman" w:hAnsi="Times New Roman" w:cs="Times New Roman"/>
        </w:rPr>
        <w:t xml:space="preserve">mean that women cannot provide for themselves in that circumstance. The term </w:t>
      </w:r>
      <w:proofErr w:type="spellStart"/>
      <w:r w:rsidRPr="00BE2573">
        <w:rPr>
          <w:rFonts w:ascii="Times New Roman" w:hAnsi="Times New Roman" w:cs="Times New Roman"/>
        </w:rPr>
        <w:t>qawwamun</w:t>
      </w:r>
      <w:proofErr w:type="spellEnd"/>
      <w:r w:rsidRPr="00BE2573">
        <w:rPr>
          <w:rFonts w:ascii="Times New Roman" w:hAnsi="Times New Roman" w:cs="Times New Roman"/>
        </w:rPr>
        <w:t xml:space="preserve"> is</w:t>
      </w:r>
      <w:r w:rsidR="00BE2573" w:rsidRPr="00BE2573">
        <w:rPr>
          <w:rFonts w:ascii="Times New Roman" w:hAnsi="Times New Roman" w:cs="Times New Roman"/>
        </w:rPr>
        <w:t xml:space="preserve"> </w:t>
      </w:r>
      <w:r w:rsidRPr="00BE2573">
        <w:rPr>
          <w:rFonts w:ascii="Times New Roman" w:hAnsi="Times New Roman" w:cs="Times New Roman"/>
        </w:rPr>
        <w:t xml:space="preserve">not an unconditional statement of male authority and superiority over all women </w:t>
      </w:r>
      <w:r w:rsidR="008A569A">
        <w:rPr>
          <w:rFonts w:ascii="Times New Roman" w:hAnsi="Times New Roman" w:cs="Times New Roman"/>
        </w:rPr>
        <w:lastRenderedPageBreak/>
        <w:t xml:space="preserve">for all time </w:t>
      </w:r>
      <w:r w:rsidRPr="00BE2573">
        <w:rPr>
          <w:rFonts w:ascii="Times New Roman" w:hAnsi="Times New Roman" w:cs="Times New Roman"/>
        </w:rPr>
        <w:t>as traditional male interpreters have claimed. The women exegetes thus show how classical</w:t>
      </w:r>
      <w:r w:rsidR="005D65E6">
        <w:rPr>
          <w:rFonts w:ascii="Times New Roman" w:hAnsi="Times New Roman" w:cs="Times New Roman"/>
        </w:rPr>
        <w:t xml:space="preserve"> </w:t>
      </w:r>
      <w:r w:rsidRPr="00BE2573">
        <w:rPr>
          <w:rFonts w:ascii="Times New Roman" w:hAnsi="Times New Roman" w:cs="Times New Roman"/>
        </w:rPr>
        <w:t>male interpretations have turned the specific and contingent into universals. I do not want to</w:t>
      </w:r>
      <w:r w:rsidR="00BE2573" w:rsidRPr="00BE2573">
        <w:rPr>
          <w:rFonts w:ascii="Times New Roman" w:hAnsi="Times New Roman" w:cs="Times New Roman"/>
        </w:rPr>
        <w:t xml:space="preserve"> </w:t>
      </w:r>
      <w:r w:rsidRPr="00BE2573">
        <w:rPr>
          <w:rFonts w:ascii="Times New Roman" w:hAnsi="Times New Roman" w:cs="Times New Roman"/>
        </w:rPr>
        <w:t>get into an exegetical battle here and now but rather to indicate Islamic feminist interpretative</w:t>
      </w:r>
      <w:r w:rsidR="00BE2573" w:rsidRPr="00BE2573">
        <w:rPr>
          <w:rFonts w:ascii="Times New Roman" w:hAnsi="Times New Roman" w:cs="Times New Roman"/>
        </w:rPr>
        <w:t xml:space="preserve"> </w:t>
      </w:r>
      <w:r w:rsidRPr="00BE2573">
        <w:rPr>
          <w:rFonts w:ascii="Times New Roman" w:hAnsi="Times New Roman" w:cs="Times New Roman"/>
        </w:rPr>
        <w:t xml:space="preserve">moves. Concerning the </w:t>
      </w:r>
      <w:proofErr w:type="spellStart"/>
      <w:r w:rsidRPr="00BE2573">
        <w:rPr>
          <w:rFonts w:ascii="Times New Roman" w:hAnsi="Times New Roman" w:cs="Times New Roman"/>
        </w:rPr>
        <w:t>masculinist</w:t>
      </w:r>
      <w:proofErr w:type="spellEnd"/>
      <w:r w:rsidRPr="00BE2573">
        <w:rPr>
          <w:rFonts w:ascii="Times New Roman" w:hAnsi="Times New Roman" w:cs="Times New Roman"/>
        </w:rPr>
        <w:t xml:space="preserve"> argument that</w:t>
      </w:r>
      <w:r w:rsidR="008A569A">
        <w:rPr>
          <w:rFonts w:ascii="Times New Roman" w:hAnsi="Times New Roman" w:cs="Times New Roman"/>
        </w:rPr>
        <w:t xml:space="preserve"> men have authority over women </w:t>
      </w:r>
      <w:r w:rsidRPr="00BE2573">
        <w:rPr>
          <w:rFonts w:ascii="Times New Roman" w:hAnsi="Times New Roman" w:cs="Times New Roman"/>
        </w:rPr>
        <w:t>while</w:t>
      </w:r>
      <w:r w:rsidR="00BE2573" w:rsidRPr="00BE2573">
        <w:rPr>
          <w:rFonts w:ascii="Times New Roman" w:hAnsi="Times New Roman" w:cs="Times New Roman"/>
        </w:rPr>
        <w:t xml:space="preserve"> </w:t>
      </w:r>
      <w:r w:rsidRPr="00BE2573">
        <w:rPr>
          <w:rFonts w:ascii="Times New Roman" w:hAnsi="Times New Roman" w:cs="Times New Roman"/>
        </w:rPr>
        <w:t xml:space="preserve">deconstructing particular </w:t>
      </w:r>
      <w:proofErr w:type="spellStart"/>
      <w:r w:rsidRPr="00BE2573">
        <w:rPr>
          <w:rFonts w:ascii="Times New Roman" w:hAnsi="Times New Roman" w:cs="Times New Roman"/>
        </w:rPr>
        <w:t>ayaat</w:t>
      </w:r>
      <w:proofErr w:type="spellEnd"/>
      <w:r w:rsidRPr="00BE2573">
        <w:rPr>
          <w:rFonts w:ascii="Times New Roman" w:hAnsi="Times New Roman" w:cs="Times New Roman"/>
        </w:rPr>
        <w:t xml:space="preserve"> such as the above, the exegetes also draw attention to other</w:t>
      </w:r>
      <w:r w:rsidR="00BE2573" w:rsidRPr="00BE2573">
        <w:rPr>
          <w:rFonts w:ascii="Times New Roman" w:hAnsi="Times New Roman" w:cs="Times New Roman"/>
        </w:rPr>
        <w:t xml:space="preserve"> </w:t>
      </w:r>
      <w:proofErr w:type="spellStart"/>
      <w:r w:rsidRPr="00BE2573">
        <w:rPr>
          <w:rFonts w:ascii="Times New Roman" w:hAnsi="Times New Roman" w:cs="Times New Roman"/>
        </w:rPr>
        <w:t>ayaat</w:t>
      </w:r>
      <w:proofErr w:type="spellEnd"/>
      <w:r w:rsidRPr="00BE2573">
        <w:rPr>
          <w:rFonts w:ascii="Times New Roman" w:hAnsi="Times New Roman" w:cs="Times New Roman"/>
        </w:rPr>
        <w:t xml:space="preserve"> affirming mutuality of responsibilities as in sura nine, verse 71 of the Qur'an which says</w:t>
      </w:r>
      <w:r w:rsidR="00BE2573" w:rsidRPr="00BE2573">
        <w:rPr>
          <w:rFonts w:ascii="Times New Roman" w:hAnsi="Times New Roman" w:cs="Times New Roman"/>
        </w:rPr>
        <w:t xml:space="preserve"> </w:t>
      </w:r>
      <w:r w:rsidRPr="00BE2573">
        <w:rPr>
          <w:rFonts w:ascii="Times New Roman" w:hAnsi="Times New Roman" w:cs="Times New Roman"/>
        </w:rPr>
        <w:t xml:space="preserve">that </w:t>
      </w:r>
      <w:r w:rsidR="008A569A">
        <w:rPr>
          <w:rFonts w:ascii="Times New Roman" w:hAnsi="Times New Roman" w:cs="Times New Roman"/>
        </w:rPr>
        <w:t>"The believers, male and female</w:t>
      </w:r>
      <w:r w:rsidRPr="00BE2573">
        <w:rPr>
          <w:rFonts w:ascii="Times New Roman" w:hAnsi="Times New Roman" w:cs="Times New Roman"/>
        </w:rPr>
        <w:t xml:space="preserve"> are protectors of one another."</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The Frontiers</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Dr. Lois </w:t>
      </w:r>
      <w:proofErr w:type="spellStart"/>
      <w:r w:rsidRPr="00BE2573">
        <w:rPr>
          <w:rFonts w:ascii="Times New Roman" w:hAnsi="Times New Roman" w:cs="Times New Roman"/>
        </w:rPr>
        <w:t>Lamya</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Faruqi</w:t>
      </w:r>
      <w:proofErr w:type="spellEnd"/>
      <w:r w:rsidRPr="00BE2573">
        <w:rPr>
          <w:rFonts w:ascii="Times New Roman" w:hAnsi="Times New Roman" w:cs="Times New Roman"/>
        </w:rPr>
        <w:t xml:space="preserve"> is of the view that Islamic Feminism must recognize that the</w:t>
      </w:r>
      <w:r w:rsidR="00BE2573" w:rsidRPr="00BE2573">
        <w:rPr>
          <w:rFonts w:ascii="Times New Roman" w:hAnsi="Times New Roman" w:cs="Times New Roman"/>
        </w:rPr>
        <w:t xml:space="preserve"> </w:t>
      </w:r>
      <w:r w:rsidRPr="00BE2573">
        <w:rPr>
          <w:rFonts w:ascii="Times New Roman" w:hAnsi="Times New Roman" w:cs="Times New Roman"/>
        </w:rPr>
        <w:t>mainstream of the women’s movement has viewed religion as one of the chief enemies of its</w:t>
      </w:r>
      <w:r w:rsidR="00BE2573" w:rsidRPr="00BE2573">
        <w:rPr>
          <w:rFonts w:ascii="Times New Roman" w:hAnsi="Times New Roman" w:cs="Times New Roman"/>
        </w:rPr>
        <w:t xml:space="preserve"> </w:t>
      </w:r>
      <w:r w:rsidRPr="00BE2573">
        <w:rPr>
          <w:rFonts w:ascii="Times New Roman" w:hAnsi="Times New Roman" w:cs="Times New Roman"/>
        </w:rPr>
        <w:t>progress and well-being; Muslim women view the teachings of Islam as their best friend and</w:t>
      </w:r>
      <w:r w:rsidR="00BE2573" w:rsidRPr="00BE2573">
        <w:rPr>
          <w:rFonts w:ascii="Times New Roman" w:hAnsi="Times New Roman" w:cs="Times New Roman"/>
        </w:rPr>
        <w:t xml:space="preserve"> </w:t>
      </w:r>
      <w:r w:rsidRPr="00BE2573">
        <w:rPr>
          <w:rFonts w:ascii="Times New Roman" w:hAnsi="Times New Roman" w:cs="Times New Roman"/>
        </w:rPr>
        <w:t xml:space="preserve">supporter. </w:t>
      </w:r>
      <w:proofErr w:type="spellStart"/>
      <w:r w:rsidRPr="00BE2573">
        <w:rPr>
          <w:rFonts w:ascii="Times New Roman" w:hAnsi="Times New Roman" w:cs="Times New Roman"/>
        </w:rPr>
        <w:t>Faruqi</w:t>
      </w:r>
      <w:proofErr w:type="spellEnd"/>
      <w:r w:rsidRPr="00BE2573">
        <w:rPr>
          <w:rFonts w:ascii="Times New Roman" w:hAnsi="Times New Roman" w:cs="Times New Roman"/>
        </w:rPr>
        <w:t xml:space="preserve"> </w:t>
      </w:r>
      <w:proofErr w:type="spellStart"/>
      <w:r w:rsidRPr="00BE2573">
        <w:rPr>
          <w:rFonts w:ascii="Times New Roman" w:hAnsi="Times New Roman" w:cs="Times New Roman"/>
        </w:rPr>
        <w:t>furher</w:t>
      </w:r>
      <w:proofErr w:type="spellEnd"/>
      <w:r w:rsidRPr="00BE2573">
        <w:rPr>
          <w:rFonts w:ascii="Times New Roman" w:hAnsi="Times New Roman" w:cs="Times New Roman"/>
        </w:rPr>
        <w:t xml:space="preserve"> opines that the prescriptions that are found in the Qur’an and in the</w:t>
      </w:r>
      <w:r w:rsidR="00BE2573" w:rsidRPr="00BE2573">
        <w:rPr>
          <w:rFonts w:ascii="Times New Roman" w:hAnsi="Times New Roman" w:cs="Times New Roman"/>
        </w:rPr>
        <w:t xml:space="preserve"> </w:t>
      </w:r>
      <w:r w:rsidRPr="00BE2573">
        <w:rPr>
          <w:rFonts w:ascii="Times New Roman" w:hAnsi="Times New Roman" w:cs="Times New Roman"/>
        </w:rPr>
        <w:t>example of the Muhammad (</w:t>
      </w:r>
      <w:proofErr w:type="spellStart"/>
      <w:r w:rsidRPr="00BE2573">
        <w:rPr>
          <w:rFonts w:ascii="Times New Roman" w:hAnsi="Times New Roman" w:cs="Times New Roman"/>
        </w:rPr>
        <w:t>pbuh</w:t>
      </w:r>
      <w:proofErr w:type="spellEnd"/>
      <w:r w:rsidRPr="00BE2573">
        <w:rPr>
          <w:rFonts w:ascii="Times New Roman" w:hAnsi="Times New Roman" w:cs="Times New Roman"/>
        </w:rPr>
        <w:t>) are regarded as the ideal to which contemporary women</w:t>
      </w:r>
      <w:r w:rsidR="00BE2573" w:rsidRPr="00BE2573">
        <w:rPr>
          <w:rFonts w:ascii="Times New Roman" w:hAnsi="Times New Roman" w:cs="Times New Roman"/>
        </w:rPr>
        <w:t xml:space="preserve"> </w:t>
      </w:r>
      <w:r w:rsidRPr="00BE2573">
        <w:rPr>
          <w:rFonts w:ascii="Times New Roman" w:hAnsi="Times New Roman" w:cs="Times New Roman"/>
        </w:rPr>
        <w:t>wish to return. As far as Muslim wome</w:t>
      </w:r>
      <w:r w:rsidR="008A569A">
        <w:rPr>
          <w:rFonts w:ascii="Times New Roman" w:hAnsi="Times New Roman" w:cs="Times New Roman"/>
        </w:rPr>
        <w:t xml:space="preserve">n are concerned, </w:t>
      </w:r>
      <w:proofErr w:type="spellStart"/>
      <w:r w:rsidR="008A569A">
        <w:rPr>
          <w:rFonts w:ascii="Times New Roman" w:hAnsi="Times New Roman" w:cs="Times New Roman"/>
        </w:rPr>
        <w:t>Faruqi</w:t>
      </w:r>
      <w:proofErr w:type="spellEnd"/>
      <w:r w:rsidR="008A569A">
        <w:rPr>
          <w:rFonts w:ascii="Times New Roman" w:hAnsi="Times New Roman" w:cs="Times New Roman"/>
        </w:rPr>
        <w:t xml:space="preserve"> averred</w:t>
      </w:r>
      <w:r w:rsidRPr="00BE2573">
        <w:rPr>
          <w:rFonts w:ascii="Times New Roman" w:hAnsi="Times New Roman" w:cs="Times New Roman"/>
        </w:rPr>
        <w:t xml:space="preserve"> the source of any</w:t>
      </w:r>
      <w:r w:rsidR="00BE2573" w:rsidRPr="00BE2573">
        <w:rPr>
          <w:rFonts w:ascii="Times New Roman" w:hAnsi="Times New Roman" w:cs="Times New Roman"/>
        </w:rPr>
        <w:t xml:space="preserve"> </w:t>
      </w:r>
      <w:r w:rsidRPr="00BE2573">
        <w:rPr>
          <w:rFonts w:ascii="Times New Roman" w:hAnsi="Times New Roman" w:cs="Times New Roman"/>
        </w:rPr>
        <w:t>difficulties experienced today is not Islam and its traditions, but certain alien ideological</w:t>
      </w:r>
      <w:r w:rsidR="00BE2573" w:rsidRPr="00BE2573">
        <w:rPr>
          <w:rFonts w:ascii="Times New Roman" w:hAnsi="Times New Roman" w:cs="Times New Roman"/>
        </w:rPr>
        <w:t xml:space="preserve"> </w:t>
      </w:r>
      <w:r w:rsidRPr="00BE2573">
        <w:rPr>
          <w:rFonts w:ascii="Times New Roman" w:hAnsi="Times New Roman" w:cs="Times New Roman"/>
        </w:rPr>
        <w:t>intrusions on our societies, ignorance, and distortion of the true Islam, or exploitation by</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individuals</w:t>
      </w:r>
      <w:proofErr w:type="gramEnd"/>
      <w:r w:rsidRPr="00BE2573">
        <w:rPr>
          <w:rFonts w:ascii="Times New Roman" w:hAnsi="Times New Roman" w:cs="Times New Roman"/>
        </w:rPr>
        <w:t xml:space="preserve"> within the society (</w:t>
      </w:r>
      <w:proofErr w:type="spellStart"/>
      <w:r w:rsidRPr="008A569A">
        <w:rPr>
          <w:rFonts w:ascii="Times New Roman" w:hAnsi="Times New Roman" w:cs="Times New Roman"/>
          <w:bCs/>
        </w:rPr>
        <w:t>qtd</w:t>
      </w:r>
      <w:proofErr w:type="spellEnd"/>
      <w:r w:rsidRPr="008A569A">
        <w:rPr>
          <w:rFonts w:ascii="Times New Roman" w:hAnsi="Times New Roman" w:cs="Times New Roman"/>
          <w:bCs/>
        </w:rPr>
        <w:t xml:space="preserve"> in Ahmed, 2009</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proofErr w:type="spellStart"/>
      <w:r w:rsidRPr="00BE2573">
        <w:rPr>
          <w:rFonts w:ascii="Times New Roman" w:hAnsi="Times New Roman" w:cs="Times New Roman"/>
        </w:rPr>
        <w:t>Kaosar</w:t>
      </w:r>
      <w:proofErr w:type="spellEnd"/>
      <w:r w:rsidRPr="00BE2573">
        <w:rPr>
          <w:rFonts w:ascii="Times New Roman" w:hAnsi="Times New Roman" w:cs="Times New Roman"/>
        </w:rPr>
        <w:t xml:space="preserve"> Ahmed opines that if feminism seeks to “succeed in an Islamic environment; it must</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be</w:t>
      </w:r>
      <w:proofErr w:type="gramEnd"/>
      <w:r w:rsidRPr="00BE2573">
        <w:rPr>
          <w:rFonts w:ascii="Times New Roman" w:hAnsi="Times New Roman" w:cs="Times New Roman"/>
        </w:rPr>
        <w:t xml:space="preserve"> one which does not work chauvinistically for women’s interest alone” (</w:t>
      </w:r>
      <w:r w:rsidRPr="008A569A">
        <w:rPr>
          <w:rFonts w:ascii="Times New Roman" w:hAnsi="Times New Roman" w:cs="Times New Roman"/>
          <w:bCs/>
        </w:rPr>
        <w:t>Ahmed, 2009</w:t>
      </w:r>
      <w:r w:rsidRPr="00BE2573">
        <w:rPr>
          <w:rFonts w:ascii="Times New Roman" w:hAnsi="Times New Roman" w:cs="Times New Roman"/>
        </w:rPr>
        <w:t>).</w:t>
      </w:r>
      <w:r w:rsidR="00BE2573" w:rsidRPr="00BE2573">
        <w:rPr>
          <w:rFonts w:ascii="Times New Roman" w:hAnsi="Times New Roman" w:cs="Times New Roman"/>
        </w:rPr>
        <w:t xml:space="preserve"> </w:t>
      </w:r>
      <w:proofErr w:type="spellStart"/>
      <w:r w:rsidRPr="00BE2573">
        <w:rPr>
          <w:rFonts w:ascii="Times New Roman" w:hAnsi="Times New Roman" w:cs="Times New Roman"/>
        </w:rPr>
        <w:t>Faruqi</w:t>
      </w:r>
      <w:proofErr w:type="spellEnd"/>
      <w:r w:rsidRPr="00BE2573">
        <w:rPr>
          <w:rFonts w:ascii="Times New Roman" w:hAnsi="Times New Roman" w:cs="Times New Roman"/>
        </w:rPr>
        <w:t xml:space="preserve"> adds that</w:t>
      </w:r>
      <w:r w:rsidR="00BE2573" w:rsidRPr="00BE2573">
        <w:rPr>
          <w:rFonts w:ascii="Times New Roman" w:hAnsi="Times New Roman" w:cs="Times New Roman"/>
        </w:rPr>
        <w:t xml:space="preserve"> </w:t>
      </w:r>
      <w:r w:rsidRPr="00BE2573">
        <w:rPr>
          <w:rFonts w:ascii="Times New Roman" w:hAnsi="Times New Roman" w:cs="Times New Roman"/>
        </w:rPr>
        <w:t>Islamic traditions would dictate that women’s progress be achieved in tandem with</w:t>
      </w:r>
      <w:r w:rsidR="00BE2573" w:rsidRPr="00BE2573">
        <w:rPr>
          <w:rFonts w:ascii="Times New Roman" w:hAnsi="Times New Roman" w:cs="Times New Roman"/>
        </w:rPr>
        <w:t xml:space="preserve"> </w:t>
      </w:r>
      <w:r w:rsidRPr="00BE2573">
        <w:rPr>
          <w:rFonts w:ascii="Times New Roman" w:hAnsi="Times New Roman" w:cs="Times New Roman"/>
        </w:rPr>
        <w:t>the wider struggle to benefit all members of the society. The good of the group or</w:t>
      </w:r>
      <w:r w:rsidR="00BE2573" w:rsidRPr="00BE2573">
        <w:rPr>
          <w:rFonts w:ascii="Times New Roman" w:hAnsi="Times New Roman" w:cs="Times New Roman"/>
        </w:rPr>
        <w:t xml:space="preserve"> </w:t>
      </w:r>
      <w:r w:rsidRPr="00BE2573">
        <w:rPr>
          <w:rFonts w:ascii="Times New Roman" w:hAnsi="Times New Roman" w:cs="Times New Roman"/>
        </w:rPr>
        <w:t>totality is always more crucial than the good of any one sector of the society. In fact,</w:t>
      </w:r>
      <w:r w:rsidR="00BE2573" w:rsidRPr="00BE2573">
        <w:rPr>
          <w:rFonts w:ascii="Times New Roman" w:hAnsi="Times New Roman" w:cs="Times New Roman"/>
        </w:rPr>
        <w:t xml:space="preserve"> </w:t>
      </w:r>
      <w:r w:rsidRPr="00BE2573">
        <w:rPr>
          <w:rFonts w:ascii="Times New Roman" w:hAnsi="Times New Roman" w:cs="Times New Roman"/>
        </w:rPr>
        <w:t>the society is seen as an organic whole in which the welfare of each member or organ</w:t>
      </w:r>
      <w:r w:rsidR="00BE2573" w:rsidRPr="00BE2573">
        <w:rPr>
          <w:rFonts w:ascii="Times New Roman" w:hAnsi="Times New Roman" w:cs="Times New Roman"/>
        </w:rPr>
        <w:t xml:space="preserve"> </w:t>
      </w:r>
      <w:r w:rsidRPr="00BE2573">
        <w:rPr>
          <w:rFonts w:ascii="Times New Roman" w:hAnsi="Times New Roman" w:cs="Times New Roman"/>
        </w:rPr>
        <w:t>is necessary for the health and well being of every other part. Disadvantageous</w:t>
      </w:r>
      <w:r w:rsidR="00BE2573" w:rsidRPr="00BE2573">
        <w:rPr>
          <w:rFonts w:ascii="Times New Roman" w:hAnsi="Times New Roman" w:cs="Times New Roman"/>
        </w:rPr>
        <w:t xml:space="preserve"> </w:t>
      </w:r>
      <w:r w:rsidRPr="00BE2573">
        <w:rPr>
          <w:rFonts w:ascii="Times New Roman" w:hAnsi="Times New Roman" w:cs="Times New Roman"/>
        </w:rPr>
        <w:t>circumstances of women therefore should always be countered in conjunction with</w:t>
      </w:r>
      <w:r w:rsidR="00BE2573" w:rsidRPr="00BE2573">
        <w:rPr>
          <w:rFonts w:ascii="Times New Roman" w:hAnsi="Times New Roman" w:cs="Times New Roman"/>
        </w:rPr>
        <w:t xml:space="preserve"> </w:t>
      </w:r>
      <w:r w:rsidRPr="00BE2573">
        <w:rPr>
          <w:rFonts w:ascii="Times New Roman" w:hAnsi="Times New Roman" w:cs="Times New Roman"/>
        </w:rPr>
        <w:t>attempt to alleviate those factors which adversely affect men and other segments of</w:t>
      </w:r>
      <w:r w:rsidR="008A569A">
        <w:rPr>
          <w:rFonts w:ascii="Times New Roman" w:hAnsi="Times New Roman" w:cs="Times New Roman"/>
        </w:rPr>
        <w:t xml:space="preserve"> </w:t>
      </w:r>
      <w:r w:rsidRPr="00BE2573">
        <w:rPr>
          <w:rFonts w:ascii="Times New Roman" w:hAnsi="Times New Roman" w:cs="Times New Roman"/>
        </w:rPr>
        <w:t>the society (</w:t>
      </w:r>
      <w:proofErr w:type="spellStart"/>
      <w:r w:rsidRPr="008A569A">
        <w:rPr>
          <w:rFonts w:ascii="Times New Roman" w:hAnsi="Times New Roman" w:cs="Times New Roman"/>
          <w:bCs/>
        </w:rPr>
        <w:t>qtd</w:t>
      </w:r>
      <w:proofErr w:type="spellEnd"/>
      <w:r w:rsidRPr="008A569A">
        <w:rPr>
          <w:rFonts w:ascii="Times New Roman" w:hAnsi="Times New Roman" w:cs="Times New Roman"/>
          <w:bCs/>
        </w:rPr>
        <w:t xml:space="preserve"> in Ahmed, 2009</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ind w:firstLine="720"/>
        <w:jc w:val="both"/>
        <w:rPr>
          <w:rFonts w:ascii="Times New Roman" w:hAnsi="Times New Roman" w:cs="Times New Roman"/>
        </w:rPr>
      </w:pPr>
      <w:r w:rsidRPr="00BE2573">
        <w:rPr>
          <w:rFonts w:ascii="Times New Roman" w:hAnsi="Times New Roman" w:cs="Times New Roman"/>
        </w:rPr>
        <w:t xml:space="preserve">Finally, </w:t>
      </w:r>
      <w:proofErr w:type="spellStart"/>
      <w:r w:rsidRPr="00BE2573">
        <w:rPr>
          <w:rFonts w:ascii="Times New Roman" w:hAnsi="Times New Roman" w:cs="Times New Roman"/>
        </w:rPr>
        <w:t>Faruqi</w:t>
      </w:r>
      <w:proofErr w:type="spellEnd"/>
      <w:r w:rsidRPr="00BE2573">
        <w:rPr>
          <w:rFonts w:ascii="Times New Roman" w:hAnsi="Times New Roman" w:cs="Times New Roman"/>
        </w:rPr>
        <w:t xml:space="preserve"> avers that “Islam is an ideology which influences much more than the ritual</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life</w:t>
      </w:r>
      <w:proofErr w:type="gramEnd"/>
      <w:r w:rsidRPr="00BE2573">
        <w:rPr>
          <w:rFonts w:ascii="Times New Roman" w:hAnsi="Times New Roman" w:cs="Times New Roman"/>
        </w:rPr>
        <w:t xml:space="preserve"> of a people” (</w:t>
      </w:r>
      <w:proofErr w:type="spellStart"/>
      <w:r w:rsidRPr="008A569A">
        <w:rPr>
          <w:rFonts w:ascii="Times New Roman" w:hAnsi="Times New Roman" w:cs="Times New Roman"/>
          <w:bCs/>
        </w:rPr>
        <w:t>qtd</w:t>
      </w:r>
      <w:proofErr w:type="spellEnd"/>
      <w:r w:rsidRPr="008A569A">
        <w:rPr>
          <w:rFonts w:ascii="Times New Roman" w:hAnsi="Times New Roman" w:cs="Times New Roman"/>
          <w:bCs/>
        </w:rPr>
        <w:t xml:space="preserve"> in Ahmed, 2009</w:t>
      </w:r>
      <w:r w:rsidRPr="00BE2573">
        <w:rPr>
          <w:rFonts w:ascii="Times New Roman" w:hAnsi="Times New Roman" w:cs="Times New Roman"/>
        </w:rPr>
        <w:t>). It is equally affective of their social, political,</w:t>
      </w:r>
      <w:r w:rsidR="00BE2573" w:rsidRPr="00BE2573">
        <w:rPr>
          <w:rFonts w:ascii="Times New Roman" w:hAnsi="Times New Roman" w:cs="Times New Roman"/>
        </w:rPr>
        <w:t xml:space="preserve"> </w:t>
      </w:r>
      <w:r w:rsidRPr="00BE2573">
        <w:rPr>
          <w:rFonts w:ascii="Times New Roman" w:hAnsi="Times New Roman" w:cs="Times New Roman"/>
        </w:rPr>
        <w:t>economic, psychological, and aesthetic life. “Din,” which is usually regarded as an equivalent</w:t>
      </w:r>
      <w:r w:rsidR="00BE2573" w:rsidRPr="00BE2573">
        <w:rPr>
          <w:rFonts w:ascii="Times New Roman" w:hAnsi="Times New Roman" w:cs="Times New Roman"/>
        </w:rPr>
        <w:t xml:space="preserve"> </w:t>
      </w:r>
      <w:r w:rsidRPr="00BE2573">
        <w:rPr>
          <w:rFonts w:ascii="Times New Roman" w:hAnsi="Times New Roman" w:cs="Times New Roman"/>
        </w:rPr>
        <w:t>for the English term “religion,” is a concept which includes, in addition to those ideas and</w:t>
      </w:r>
      <w:r w:rsidR="00BE2573" w:rsidRPr="00BE2573">
        <w:rPr>
          <w:rFonts w:ascii="Times New Roman" w:hAnsi="Times New Roman" w:cs="Times New Roman"/>
        </w:rPr>
        <w:t xml:space="preserve"> </w:t>
      </w:r>
      <w:r w:rsidRPr="00BE2573">
        <w:rPr>
          <w:rFonts w:ascii="Times New Roman" w:hAnsi="Times New Roman" w:cs="Times New Roman"/>
        </w:rPr>
        <w:t>practices customarily associated in our minds with religion, a wide spectrum of practices and</w:t>
      </w:r>
      <w:r w:rsidR="00BE2573" w:rsidRPr="00BE2573">
        <w:rPr>
          <w:rFonts w:ascii="Times New Roman" w:hAnsi="Times New Roman" w:cs="Times New Roman"/>
        </w:rPr>
        <w:t xml:space="preserve"> </w:t>
      </w:r>
      <w:r w:rsidRPr="00BE2573">
        <w:rPr>
          <w:rFonts w:ascii="Times New Roman" w:hAnsi="Times New Roman" w:cs="Times New Roman"/>
        </w:rPr>
        <w:t>ideas which affect almost every aspect of the daily life of the Muslim individual. Islam and</w:t>
      </w:r>
      <w:r w:rsidR="00BE2573" w:rsidRPr="00BE2573">
        <w:rPr>
          <w:rFonts w:ascii="Times New Roman" w:hAnsi="Times New Roman" w:cs="Times New Roman"/>
        </w:rPr>
        <w:t xml:space="preserve"> </w:t>
      </w:r>
      <w:r w:rsidRPr="00BE2573">
        <w:rPr>
          <w:rFonts w:ascii="Times New Roman" w:hAnsi="Times New Roman" w:cs="Times New Roman"/>
        </w:rPr>
        <w:t>Islamic traditions therefore are seen today by many Muslims as the main source of</w:t>
      </w:r>
      <w:r w:rsidR="00BE2573" w:rsidRPr="00BE2573">
        <w:rPr>
          <w:rFonts w:ascii="Times New Roman" w:hAnsi="Times New Roman" w:cs="Times New Roman"/>
        </w:rPr>
        <w:t xml:space="preserve"> </w:t>
      </w:r>
      <w:r w:rsidRPr="00BE2573">
        <w:rPr>
          <w:rFonts w:ascii="Times New Roman" w:hAnsi="Times New Roman" w:cs="Times New Roman"/>
        </w:rPr>
        <w:t>cohesiveness for nurturing an identity and stability to confront intruding alien influences and</w:t>
      </w:r>
      <w:r w:rsidR="00BE2573" w:rsidRPr="00BE2573">
        <w:rPr>
          <w:rFonts w:ascii="Times New Roman" w:hAnsi="Times New Roman" w:cs="Times New Roman"/>
        </w:rPr>
        <w:t xml:space="preserve"> </w:t>
      </w:r>
      <w:r w:rsidRPr="00BE2573">
        <w:rPr>
          <w:rFonts w:ascii="Times New Roman" w:hAnsi="Times New Roman" w:cs="Times New Roman"/>
        </w:rPr>
        <w:t>the cooperation needed to solve their numerous contemporary problems. To fail to note this</w:t>
      </w:r>
      <w:r w:rsidR="00BE2573" w:rsidRPr="00BE2573">
        <w:rPr>
          <w:rFonts w:ascii="Times New Roman" w:hAnsi="Times New Roman" w:cs="Times New Roman"/>
        </w:rPr>
        <w:t xml:space="preserve"> </w:t>
      </w:r>
      <w:r w:rsidRPr="00BE2573">
        <w:rPr>
          <w:rFonts w:ascii="Times New Roman" w:hAnsi="Times New Roman" w:cs="Times New Roman"/>
        </w:rPr>
        <w:t xml:space="preserve">fact, or to fail to be fully appreciative of its importance for the average Muslim </w:t>
      </w:r>
      <w:r w:rsidR="008A569A">
        <w:rPr>
          <w:rFonts w:ascii="Times New Roman" w:hAnsi="Times New Roman" w:cs="Times New Roman"/>
        </w:rPr>
        <w:t>–</w:t>
      </w:r>
      <w:r w:rsidRPr="00BE2573">
        <w:rPr>
          <w:rFonts w:ascii="Times New Roman" w:hAnsi="Times New Roman" w:cs="Times New Roman"/>
        </w:rPr>
        <w:t xml:space="preserve"> whether</w:t>
      </w:r>
      <w:r w:rsidR="008A569A">
        <w:rPr>
          <w:rFonts w:ascii="Times New Roman" w:hAnsi="Times New Roman" w:cs="Times New Roman"/>
        </w:rPr>
        <w:t xml:space="preserve"> </w:t>
      </w:r>
      <w:r w:rsidRPr="00BE2573">
        <w:rPr>
          <w:rFonts w:ascii="Times New Roman" w:hAnsi="Times New Roman" w:cs="Times New Roman"/>
        </w:rPr>
        <w:t xml:space="preserve">male or female — would be, as </w:t>
      </w:r>
      <w:proofErr w:type="spellStart"/>
      <w:r w:rsidRPr="00BE2573">
        <w:rPr>
          <w:rFonts w:ascii="Times New Roman" w:hAnsi="Times New Roman" w:cs="Times New Roman"/>
        </w:rPr>
        <w:t>Fruqi</w:t>
      </w:r>
      <w:proofErr w:type="spellEnd"/>
      <w:r w:rsidRPr="00BE2573">
        <w:rPr>
          <w:rFonts w:ascii="Times New Roman" w:hAnsi="Times New Roman" w:cs="Times New Roman"/>
        </w:rPr>
        <w:t xml:space="preserve"> concludes, to commit any movement advocating</w:t>
      </w:r>
      <w:r w:rsidR="00BE2573" w:rsidRPr="00BE2573">
        <w:rPr>
          <w:rFonts w:ascii="Times New Roman" w:hAnsi="Times New Roman" w:cs="Times New Roman"/>
        </w:rPr>
        <w:t xml:space="preserve"> </w:t>
      </w:r>
      <w:r w:rsidRPr="00BE2573">
        <w:rPr>
          <w:rFonts w:ascii="Times New Roman" w:hAnsi="Times New Roman" w:cs="Times New Roman"/>
        </w:rPr>
        <w:t xml:space="preserve">improvement of </w:t>
      </w:r>
      <w:r w:rsidRPr="00BE2573">
        <w:rPr>
          <w:rFonts w:ascii="Times New Roman" w:hAnsi="Times New Roman" w:cs="Times New Roman"/>
        </w:rPr>
        <w:lastRenderedPageBreak/>
        <w:t>women’s position in Islamic hands to certain failure. It is only through</w:t>
      </w:r>
      <w:r w:rsidR="00BE2573" w:rsidRPr="00BE2573">
        <w:rPr>
          <w:rFonts w:ascii="Times New Roman" w:hAnsi="Times New Roman" w:cs="Times New Roman"/>
        </w:rPr>
        <w:t xml:space="preserve"> </w:t>
      </w:r>
      <w:r w:rsidRPr="00BE2573">
        <w:rPr>
          <w:rFonts w:ascii="Times New Roman" w:hAnsi="Times New Roman" w:cs="Times New Roman"/>
        </w:rPr>
        <w:t>establishing that identity and stability that self—respect can be achieved and a healthier</w:t>
      </w:r>
      <w:r w:rsidR="00BE2573" w:rsidRPr="00BE2573">
        <w:rPr>
          <w:rFonts w:ascii="Times New Roman" w:hAnsi="Times New Roman" w:cs="Times New Roman"/>
        </w:rPr>
        <w:t xml:space="preserve"> </w:t>
      </w:r>
      <w:r w:rsidRPr="00BE2573">
        <w:rPr>
          <w:rFonts w:ascii="Times New Roman" w:hAnsi="Times New Roman" w:cs="Times New Roman"/>
        </w:rPr>
        <w:t>climate for both Muslim men and Muslim women will emerge (</w:t>
      </w:r>
      <w:proofErr w:type="spellStart"/>
      <w:r w:rsidRPr="000A0CF6">
        <w:rPr>
          <w:rFonts w:ascii="Times New Roman" w:hAnsi="Times New Roman" w:cs="Times New Roman"/>
          <w:bCs/>
        </w:rPr>
        <w:t>qtd</w:t>
      </w:r>
      <w:proofErr w:type="spellEnd"/>
      <w:r w:rsidRPr="000A0CF6">
        <w:rPr>
          <w:rFonts w:ascii="Times New Roman" w:hAnsi="Times New Roman" w:cs="Times New Roman"/>
          <w:bCs/>
        </w:rPr>
        <w:t xml:space="preserve"> in Ahmed, 2009</w:t>
      </w:r>
      <w:r w:rsidRPr="00BE2573">
        <w:rPr>
          <w:rFonts w:ascii="Times New Roman" w:hAnsi="Times New Roman" w:cs="Times New Roman"/>
        </w:rPr>
        <w:t>).</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Conclusion</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Islamic feminism is a feminist discourse expressly articulated within an Islamic paradigm and</w:t>
      </w:r>
      <w:r w:rsidR="00BE2573" w:rsidRPr="00BE2573">
        <w:rPr>
          <w:rFonts w:ascii="Times New Roman" w:hAnsi="Times New Roman" w:cs="Times New Roman"/>
        </w:rPr>
        <w:t xml:space="preserve"> </w:t>
      </w:r>
      <w:r w:rsidRPr="00BE2573">
        <w:rPr>
          <w:rFonts w:ascii="Times New Roman" w:hAnsi="Times New Roman" w:cs="Times New Roman"/>
        </w:rPr>
        <w:t>behaviors and activisms inspired by it are enacted in Islam's name. Some of the Muslims</w:t>
      </w:r>
      <w:r w:rsidR="00BE2573" w:rsidRPr="00BE2573">
        <w:rPr>
          <w:rFonts w:ascii="Times New Roman" w:hAnsi="Times New Roman" w:cs="Times New Roman"/>
        </w:rPr>
        <w:t xml:space="preserve"> </w:t>
      </w:r>
      <w:r w:rsidRPr="00BE2573">
        <w:rPr>
          <w:rFonts w:ascii="Times New Roman" w:hAnsi="Times New Roman" w:cs="Times New Roman"/>
        </w:rPr>
        <w:t>talking about Islamic feminism were among the producers of the new discourse, or activists</w:t>
      </w:r>
      <w:r w:rsidR="00BE2573" w:rsidRPr="00BE2573">
        <w:rPr>
          <w:rFonts w:ascii="Times New Roman" w:hAnsi="Times New Roman" w:cs="Times New Roman"/>
        </w:rPr>
        <w:t xml:space="preserve"> </w:t>
      </w:r>
      <w:r w:rsidRPr="00BE2573">
        <w:rPr>
          <w:rFonts w:ascii="Times New Roman" w:hAnsi="Times New Roman" w:cs="Times New Roman"/>
        </w:rPr>
        <w:t>inspired by it. Other Muslims entered debates, and wrote about while standing outside the</w:t>
      </w:r>
      <w:r w:rsidR="00BE2573" w:rsidRPr="00BE2573">
        <w:rPr>
          <w:rFonts w:ascii="Times New Roman" w:hAnsi="Times New Roman" w:cs="Times New Roman"/>
        </w:rPr>
        <w:t xml:space="preserve"> </w:t>
      </w:r>
      <w:r w:rsidRPr="00BE2573">
        <w:rPr>
          <w:rFonts w:ascii="Times New Roman" w:hAnsi="Times New Roman" w:cs="Times New Roman"/>
        </w:rPr>
        <w:t>emergent ranks of Islamic feminists. Drawing from the history, and more contemporary</w:t>
      </w:r>
      <w:r w:rsidR="00BE2573" w:rsidRPr="00BE2573">
        <w:rPr>
          <w:rFonts w:ascii="Times New Roman" w:hAnsi="Times New Roman" w:cs="Times New Roman"/>
        </w:rPr>
        <w:t xml:space="preserve"> </w:t>
      </w:r>
      <w:r w:rsidRPr="00BE2573">
        <w:rPr>
          <w:rFonts w:ascii="Times New Roman" w:hAnsi="Times New Roman" w:cs="Times New Roman"/>
        </w:rPr>
        <w:t>observation, of Egypt with its pioneering feminist movement, we would like to stress that</w:t>
      </w:r>
      <w:r w:rsidR="00BE2573" w:rsidRPr="00BE2573">
        <w:rPr>
          <w:rFonts w:ascii="Times New Roman" w:hAnsi="Times New Roman" w:cs="Times New Roman"/>
        </w:rPr>
        <w:t xml:space="preserve"> </w:t>
      </w:r>
      <w:r w:rsidRPr="00BE2573">
        <w:rPr>
          <w:rFonts w:ascii="Times New Roman" w:hAnsi="Times New Roman" w:cs="Times New Roman"/>
        </w:rPr>
        <w:t xml:space="preserve">Muslim women's feminism has been </w:t>
      </w:r>
      <w:proofErr w:type="gramStart"/>
      <w:r w:rsidRPr="00BE2573">
        <w:rPr>
          <w:rFonts w:ascii="Times New Roman" w:hAnsi="Times New Roman" w:cs="Times New Roman"/>
        </w:rPr>
        <w:t>a feminism</w:t>
      </w:r>
      <w:proofErr w:type="gramEnd"/>
      <w:r w:rsidRPr="00BE2573">
        <w:rPr>
          <w:rFonts w:ascii="Times New Roman" w:hAnsi="Times New Roman" w:cs="Times New Roman"/>
        </w:rPr>
        <w:t xml:space="preserve"> within Islam, that is it has articulated itself</w:t>
      </w:r>
      <w:r w:rsidR="00BE2573" w:rsidRPr="00BE2573">
        <w:rPr>
          <w:rFonts w:ascii="Times New Roman" w:hAnsi="Times New Roman" w:cs="Times New Roman"/>
        </w:rPr>
        <w:t xml:space="preserve"> </w:t>
      </w:r>
      <w:r w:rsidRPr="00BE2573">
        <w:rPr>
          <w:rFonts w:ascii="Times New Roman" w:hAnsi="Times New Roman" w:cs="Times New Roman"/>
        </w:rPr>
        <w:t>within an Islamic framework. The distinction between secular and Muslim feminist discourse</w:t>
      </w:r>
      <w:r w:rsidR="00BE2573" w:rsidRPr="00BE2573">
        <w:rPr>
          <w:rFonts w:ascii="Times New Roman" w:hAnsi="Times New Roman" w:cs="Times New Roman"/>
        </w:rPr>
        <w:t xml:space="preserve"> </w:t>
      </w:r>
      <w:r w:rsidRPr="00BE2573">
        <w:rPr>
          <w:rFonts w:ascii="Times New Roman" w:hAnsi="Times New Roman" w:cs="Times New Roman"/>
        </w:rPr>
        <w:t>and Islamic feminist discourse is that the latter is a feminism that is articulated within a more</w:t>
      </w:r>
    </w:p>
    <w:p w:rsidR="00776490" w:rsidRPr="00BE2573" w:rsidRDefault="00776490" w:rsidP="00BE2573">
      <w:pPr>
        <w:autoSpaceDE w:val="0"/>
        <w:autoSpaceDN w:val="0"/>
        <w:adjustRightInd w:val="0"/>
        <w:spacing w:after="0" w:line="360" w:lineRule="auto"/>
        <w:jc w:val="both"/>
        <w:rPr>
          <w:rFonts w:ascii="Times New Roman" w:hAnsi="Times New Roman" w:cs="Times New Roman"/>
        </w:rPr>
      </w:pPr>
      <w:proofErr w:type="gramStart"/>
      <w:r w:rsidRPr="00BE2573">
        <w:rPr>
          <w:rFonts w:ascii="Times New Roman" w:hAnsi="Times New Roman" w:cs="Times New Roman"/>
        </w:rPr>
        <w:t>exclusively</w:t>
      </w:r>
      <w:proofErr w:type="gramEnd"/>
      <w:r w:rsidRPr="00BE2573">
        <w:rPr>
          <w:rFonts w:ascii="Times New Roman" w:hAnsi="Times New Roman" w:cs="Times New Roman"/>
        </w:rPr>
        <w:t xml:space="preserve"> Islamic paradigm. Whatever might be a Muslim woman’s standpoint, it must be</w:t>
      </w:r>
      <w:r w:rsidR="00BE2573" w:rsidRPr="00BE2573">
        <w:rPr>
          <w:rFonts w:ascii="Times New Roman" w:hAnsi="Times New Roman" w:cs="Times New Roman"/>
        </w:rPr>
        <w:t xml:space="preserve"> </w:t>
      </w:r>
      <w:r w:rsidRPr="00BE2573">
        <w:rPr>
          <w:rFonts w:ascii="Times New Roman" w:hAnsi="Times New Roman" w:cs="Times New Roman"/>
        </w:rPr>
        <w:t xml:space="preserve">within the boundary of </w:t>
      </w:r>
      <w:r w:rsidRPr="00BE2573">
        <w:rPr>
          <w:rFonts w:ascii="Times New Roman" w:hAnsi="Times New Roman" w:cs="Times New Roman"/>
          <w:i/>
          <w:iCs/>
        </w:rPr>
        <w:t xml:space="preserve">sharia </w:t>
      </w:r>
      <w:r w:rsidRPr="00BE2573">
        <w:rPr>
          <w:rFonts w:ascii="Times New Roman" w:hAnsi="Times New Roman" w:cs="Times New Roman"/>
        </w:rPr>
        <w:t>without which the discourse cannot be labeled as Islamic.</w:t>
      </w:r>
    </w:p>
    <w:p w:rsidR="00776490" w:rsidRPr="00BE2573" w:rsidRDefault="00776490" w:rsidP="00BE2573">
      <w:pPr>
        <w:autoSpaceDE w:val="0"/>
        <w:autoSpaceDN w:val="0"/>
        <w:adjustRightInd w:val="0"/>
        <w:spacing w:after="0" w:line="360" w:lineRule="auto"/>
        <w:jc w:val="both"/>
        <w:rPr>
          <w:rFonts w:ascii="Times New Roman" w:hAnsi="Times New Roman" w:cs="Times New Roman"/>
          <w:b/>
          <w:bCs/>
          <w:sz w:val="28"/>
          <w:szCs w:val="28"/>
        </w:rPr>
      </w:pPr>
      <w:r w:rsidRPr="00BE2573">
        <w:rPr>
          <w:rFonts w:ascii="Times New Roman" w:hAnsi="Times New Roman" w:cs="Times New Roman"/>
          <w:b/>
          <w:bCs/>
          <w:sz w:val="28"/>
          <w:szCs w:val="28"/>
        </w:rPr>
        <w:t>References</w:t>
      </w:r>
    </w:p>
    <w:p w:rsidR="00561023" w:rsidRDefault="00776490" w:rsidP="0056102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M. </w:t>
      </w:r>
      <w:proofErr w:type="spellStart"/>
      <w:r w:rsidRPr="00BE2573">
        <w:rPr>
          <w:rFonts w:ascii="Times New Roman" w:hAnsi="Times New Roman" w:cs="Times New Roman"/>
        </w:rPr>
        <w:t>Badran</w:t>
      </w:r>
      <w:proofErr w:type="spellEnd"/>
      <w:r w:rsidRPr="00BE2573">
        <w:rPr>
          <w:rFonts w:ascii="Times New Roman" w:hAnsi="Times New Roman" w:cs="Times New Roman"/>
        </w:rPr>
        <w:t>,</w:t>
      </w:r>
      <w:r w:rsidR="00561023">
        <w:rPr>
          <w:rFonts w:ascii="Times New Roman" w:hAnsi="Times New Roman" w:cs="Times New Roman"/>
        </w:rPr>
        <w:t xml:space="preserve"> </w:t>
      </w:r>
      <w:r w:rsidR="00561023" w:rsidRPr="00BE2573">
        <w:rPr>
          <w:rFonts w:ascii="Times New Roman" w:hAnsi="Times New Roman" w:cs="Times New Roman"/>
        </w:rPr>
        <w:t>(2011)</w:t>
      </w:r>
      <w:r w:rsidRPr="00BE2573">
        <w:rPr>
          <w:rFonts w:ascii="Times New Roman" w:hAnsi="Times New Roman" w:cs="Times New Roman"/>
        </w:rPr>
        <w:t xml:space="preserve"> </w:t>
      </w:r>
      <w:r w:rsidRPr="00BE2573">
        <w:rPr>
          <w:rFonts w:ascii="Times New Roman" w:hAnsi="Times New Roman" w:cs="Times New Roman"/>
          <w:i/>
          <w:iCs/>
        </w:rPr>
        <w:t>Feminism in Islam</w:t>
      </w:r>
      <w:r w:rsidRPr="00BE2573">
        <w:rPr>
          <w:rFonts w:ascii="Times New Roman" w:hAnsi="Times New Roman" w:cs="Times New Roman"/>
        </w:rPr>
        <w:t>, Chennai: One World Publication.</w:t>
      </w:r>
    </w:p>
    <w:p w:rsidR="00776490" w:rsidRPr="00BE2573" w:rsidRDefault="00776490" w:rsidP="0056102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V. </w:t>
      </w:r>
      <w:proofErr w:type="spellStart"/>
      <w:r w:rsidRPr="00BE2573">
        <w:rPr>
          <w:rFonts w:ascii="Times New Roman" w:hAnsi="Times New Roman" w:cs="Times New Roman"/>
        </w:rPr>
        <w:t>Moghadam</w:t>
      </w:r>
      <w:proofErr w:type="spellEnd"/>
      <w:r w:rsidRPr="00BE2573">
        <w:rPr>
          <w:rFonts w:ascii="Times New Roman" w:hAnsi="Times New Roman" w:cs="Times New Roman"/>
        </w:rPr>
        <w:t>,</w:t>
      </w:r>
      <w:r w:rsidR="00561023">
        <w:rPr>
          <w:rFonts w:ascii="Times New Roman" w:hAnsi="Times New Roman" w:cs="Times New Roman"/>
        </w:rPr>
        <w:t xml:space="preserve"> </w:t>
      </w:r>
      <w:r w:rsidR="00561023" w:rsidRPr="00BE2573">
        <w:rPr>
          <w:rFonts w:ascii="Times New Roman" w:hAnsi="Times New Roman" w:cs="Times New Roman"/>
        </w:rPr>
        <w:t>(2002)</w:t>
      </w:r>
      <w:r w:rsidRPr="00BE2573">
        <w:rPr>
          <w:rFonts w:ascii="Times New Roman" w:hAnsi="Times New Roman" w:cs="Times New Roman"/>
        </w:rPr>
        <w:t xml:space="preserve"> Islamic feminism and its discontents: Toward a resolution of the</w:t>
      </w:r>
      <w:r w:rsidR="00561023">
        <w:rPr>
          <w:rFonts w:ascii="Times New Roman" w:hAnsi="Times New Roman" w:cs="Times New Roman"/>
        </w:rPr>
        <w:t xml:space="preserve"> </w:t>
      </w:r>
      <w:r w:rsidRPr="00BE2573">
        <w:rPr>
          <w:rFonts w:ascii="Times New Roman" w:hAnsi="Times New Roman" w:cs="Times New Roman"/>
        </w:rPr>
        <w:t xml:space="preserve">debate, </w:t>
      </w:r>
      <w:r w:rsidRPr="00BE2573">
        <w:rPr>
          <w:rFonts w:ascii="Times New Roman" w:hAnsi="Times New Roman" w:cs="Times New Roman"/>
          <w:i/>
          <w:iCs/>
        </w:rPr>
        <w:t>Signs</w:t>
      </w:r>
      <w:r w:rsidRPr="00BE2573">
        <w:rPr>
          <w:rFonts w:ascii="Times New Roman" w:hAnsi="Times New Roman" w:cs="Times New Roman"/>
        </w:rPr>
        <w:t xml:space="preserve">: </w:t>
      </w:r>
      <w:r w:rsidR="00561023">
        <w:rPr>
          <w:rFonts w:ascii="Times New Roman" w:hAnsi="Times New Roman" w:cs="Times New Roman"/>
        </w:rPr>
        <w:t xml:space="preserve">   </w:t>
      </w:r>
      <w:r w:rsidRPr="00BE2573">
        <w:rPr>
          <w:rFonts w:ascii="Times New Roman" w:hAnsi="Times New Roman" w:cs="Times New Roman"/>
          <w:i/>
          <w:iCs/>
        </w:rPr>
        <w:t>Journal of Women in Culture and Society</w:t>
      </w:r>
      <w:r w:rsidR="00561023">
        <w:rPr>
          <w:rFonts w:ascii="Times New Roman" w:hAnsi="Times New Roman" w:cs="Times New Roman"/>
        </w:rPr>
        <w:t>.</w:t>
      </w:r>
    </w:p>
    <w:p w:rsidR="00776490" w:rsidRPr="00BE2573" w:rsidRDefault="00776490" w:rsidP="0003202A">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R. </w:t>
      </w:r>
      <w:proofErr w:type="spellStart"/>
      <w:r w:rsidRPr="00BE2573">
        <w:rPr>
          <w:rFonts w:ascii="Times New Roman" w:hAnsi="Times New Roman" w:cs="Times New Roman"/>
        </w:rPr>
        <w:t>Afshari</w:t>
      </w:r>
      <w:proofErr w:type="spellEnd"/>
      <w:r w:rsidRPr="00BE2573">
        <w:rPr>
          <w:rFonts w:ascii="Times New Roman" w:hAnsi="Times New Roman" w:cs="Times New Roman"/>
        </w:rPr>
        <w:t>,</w:t>
      </w:r>
      <w:r w:rsidR="00561023">
        <w:rPr>
          <w:rFonts w:ascii="Times New Roman" w:hAnsi="Times New Roman" w:cs="Times New Roman"/>
        </w:rPr>
        <w:t xml:space="preserve"> </w:t>
      </w:r>
      <w:r w:rsidR="00561023" w:rsidRPr="00BE2573">
        <w:rPr>
          <w:rFonts w:ascii="Times New Roman" w:hAnsi="Times New Roman" w:cs="Times New Roman"/>
        </w:rPr>
        <w:t>(1994)</w:t>
      </w:r>
      <w:r w:rsidRPr="00BE2573">
        <w:rPr>
          <w:rFonts w:ascii="Times New Roman" w:hAnsi="Times New Roman" w:cs="Times New Roman"/>
        </w:rPr>
        <w:t xml:space="preserve"> Egalitarian Islam and misogynist Islamic tradition: A critique of the</w:t>
      </w:r>
      <w:r w:rsidR="00561023">
        <w:rPr>
          <w:rFonts w:ascii="Times New Roman" w:hAnsi="Times New Roman" w:cs="Times New Roman"/>
        </w:rPr>
        <w:t xml:space="preserve"> </w:t>
      </w:r>
      <w:r w:rsidRPr="00BE2573">
        <w:rPr>
          <w:rFonts w:ascii="Times New Roman" w:hAnsi="Times New Roman" w:cs="Times New Roman"/>
        </w:rPr>
        <w:t xml:space="preserve">feminist reinterpretation of Islamic history and heritage, </w:t>
      </w:r>
      <w:r w:rsidRPr="00BE2573">
        <w:rPr>
          <w:rFonts w:ascii="Times New Roman" w:hAnsi="Times New Roman" w:cs="Times New Roman"/>
          <w:i/>
          <w:iCs/>
        </w:rPr>
        <w:t>Critique: Journal of Critical</w:t>
      </w:r>
      <w:r w:rsidR="00561023">
        <w:rPr>
          <w:rFonts w:ascii="Times New Roman" w:hAnsi="Times New Roman" w:cs="Times New Roman"/>
          <w:i/>
          <w:iCs/>
        </w:rPr>
        <w:t xml:space="preserve"> </w:t>
      </w:r>
      <w:r w:rsidRPr="00BE2573">
        <w:rPr>
          <w:rFonts w:ascii="Times New Roman" w:hAnsi="Times New Roman" w:cs="Times New Roman"/>
          <w:i/>
          <w:iCs/>
        </w:rPr>
        <w:t>Studies of Iran and the Middle East</w:t>
      </w:r>
      <w:r w:rsidRPr="00BE2573">
        <w:rPr>
          <w:rFonts w:ascii="Times New Roman" w:hAnsi="Times New Roman" w:cs="Times New Roman"/>
        </w:rPr>
        <w:t>.</w:t>
      </w:r>
    </w:p>
    <w:p w:rsidR="00776490" w:rsidRPr="00BE2573" w:rsidRDefault="0003202A" w:rsidP="00561023">
      <w:pPr>
        <w:autoSpaceDE w:val="0"/>
        <w:autoSpaceDN w:val="0"/>
        <w:adjustRightInd w:val="0"/>
        <w:spacing w:after="0" w:line="360" w:lineRule="auto"/>
        <w:jc w:val="both"/>
        <w:rPr>
          <w:rFonts w:ascii="Times New Roman" w:hAnsi="Times New Roman" w:cs="Times New Roman"/>
        </w:rPr>
      </w:pPr>
      <w:r w:rsidRPr="00BE2573">
        <w:rPr>
          <w:rFonts w:ascii="Times New Roman" w:hAnsi="Times New Roman" w:cs="Times New Roman"/>
        </w:rPr>
        <w:t xml:space="preserve"> </w:t>
      </w:r>
      <w:r w:rsidR="00776490" w:rsidRPr="00BE2573">
        <w:rPr>
          <w:rFonts w:ascii="Times New Roman" w:hAnsi="Times New Roman" w:cs="Times New Roman"/>
        </w:rPr>
        <w:t xml:space="preserve">F. </w:t>
      </w:r>
      <w:proofErr w:type="spellStart"/>
      <w:r w:rsidR="00776490" w:rsidRPr="00BE2573">
        <w:rPr>
          <w:rFonts w:ascii="Times New Roman" w:hAnsi="Times New Roman" w:cs="Times New Roman"/>
        </w:rPr>
        <w:t>Mernessi</w:t>
      </w:r>
      <w:proofErr w:type="spellEnd"/>
      <w:r w:rsidR="00776490" w:rsidRPr="00BE2573">
        <w:rPr>
          <w:rFonts w:ascii="Times New Roman" w:hAnsi="Times New Roman" w:cs="Times New Roman"/>
        </w:rPr>
        <w:t xml:space="preserve">, </w:t>
      </w:r>
      <w:r w:rsidRPr="00BE2573">
        <w:rPr>
          <w:rFonts w:ascii="Times New Roman" w:hAnsi="Times New Roman" w:cs="Times New Roman"/>
        </w:rPr>
        <w:t>(1993)</w:t>
      </w:r>
      <w:r>
        <w:rPr>
          <w:rFonts w:ascii="Times New Roman" w:hAnsi="Times New Roman" w:cs="Times New Roman"/>
        </w:rPr>
        <w:t xml:space="preserve"> </w:t>
      </w:r>
      <w:r w:rsidR="00776490" w:rsidRPr="00BE2573">
        <w:rPr>
          <w:rFonts w:ascii="Times New Roman" w:hAnsi="Times New Roman" w:cs="Times New Roman"/>
          <w:i/>
          <w:iCs/>
        </w:rPr>
        <w:t>Women and Islam</w:t>
      </w:r>
      <w:r w:rsidR="00776490" w:rsidRPr="00BE2573">
        <w:rPr>
          <w:rFonts w:ascii="Times New Roman" w:hAnsi="Times New Roman" w:cs="Times New Roman"/>
        </w:rPr>
        <w:t>, London: Press.</w:t>
      </w:r>
    </w:p>
    <w:sectPr w:rsidR="00776490" w:rsidRPr="00BE2573" w:rsidSect="00C14A6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AC2" w:rsidRDefault="00AC1AC2" w:rsidP="00FB1993">
      <w:pPr>
        <w:spacing w:after="0" w:line="240" w:lineRule="auto"/>
      </w:pPr>
      <w:r>
        <w:separator/>
      </w:r>
    </w:p>
  </w:endnote>
  <w:endnote w:type="continuationSeparator" w:id="0">
    <w:p w:rsidR="00AC1AC2" w:rsidRDefault="00AC1AC2" w:rsidP="00FB1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328772"/>
      <w:docPartObj>
        <w:docPartGallery w:val="Page Numbers (Bottom of Page)"/>
        <w:docPartUnique/>
      </w:docPartObj>
    </w:sdtPr>
    <w:sdtEndPr>
      <w:rPr>
        <w:noProof/>
      </w:rPr>
    </w:sdtEndPr>
    <w:sdtContent>
      <w:p w:rsidR="00FB1993" w:rsidRDefault="00FB199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FB1993" w:rsidRDefault="00FB19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AC2" w:rsidRDefault="00AC1AC2" w:rsidP="00FB1993">
      <w:pPr>
        <w:spacing w:after="0" w:line="240" w:lineRule="auto"/>
      </w:pPr>
      <w:r>
        <w:separator/>
      </w:r>
    </w:p>
  </w:footnote>
  <w:footnote w:type="continuationSeparator" w:id="0">
    <w:p w:rsidR="00AC1AC2" w:rsidRDefault="00AC1AC2" w:rsidP="00FB19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76490"/>
    <w:rsid w:val="0003202A"/>
    <w:rsid w:val="000A0CF6"/>
    <w:rsid w:val="001A1B9D"/>
    <w:rsid w:val="001A4951"/>
    <w:rsid w:val="001F10FE"/>
    <w:rsid w:val="002736F5"/>
    <w:rsid w:val="002741D2"/>
    <w:rsid w:val="002A00DE"/>
    <w:rsid w:val="00435406"/>
    <w:rsid w:val="004409AC"/>
    <w:rsid w:val="00561023"/>
    <w:rsid w:val="005B33CE"/>
    <w:rsid w:val="005D65E6"/>
    <w:rsid w:val="00653037"/>
    <w:rsid w:val="006D4EDB"/>
    <w:rsid w:val="006E7F76"/>
    <w:rsid w:val="00776490"/>
    <w:rsid w:val="007C0E1F"/>
    <w:rsid w:val="007F7116"/>
    <w:rsid w:val="008A569A"/>
    <w:rsid w:val="008E3982"/>
    <w:rsid w:val="00A56B51"/>
    <w:rsid w:val="00A943BA"/>
    <w:rsid w:val="00AC1AC2"/>
    <w:rsid w:val="00B10CA2"/>
    <w:rsid w:val="00B370E1"/>
    <w:rsid w:val="00B91523"/>
    <w:rsid w:val="00BE2573"/>
    <w:rsid w:val="00C14A6E"/>
    <w:rsid w:val="00C8073B"/>
    <w:rsid w:val="00D9648F"/>
    <w:rsid w:val="00DB6987"/>
    <w:rsid w:val="00FB1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A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19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FB1993"/>
  </w:style>
  <w:style w:type="paragraph" w:styleId="Footer">
    <w:name w:val="footer"/>
    <w:basedOn w:val="Normal"/>
    <w:link w:val="FooterChar"/>
    <w:uiPriority w:val="99"/>
    <w:unhideWhenUsed/>
    <w:rsid w:val="00FB19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FB19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5379</Words>
  <Characters>30663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DEPARTMENT</dc:creator>
  <cp:keywords/>
  <dc:description/>
  <cp:lastModifiedBy>Windows User</cp:lastModifiedBy>
  <cp:revision>3</cp:revision>
  <dcterms:created xsi:type="dcterms:W3CDTF">2015-04-23T13:49:00Z</dcterms:created>
  <dcterms:modified xsi:type="dcterms:W3CDTF">2015-04-24T13:37:00Z</dcterms:modified>
</cp:coreProperties>
</file>